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9B4301" w14:textId="7890AC9D" w:rsidR="0734D480" w:rsidRDefault="0734D480" w:rsidP="0734D480">
      <w:pPr>
        <w:pStyle w:val="Heading1"/>
      </w:pPr>
      <w:bookmarkStart w:id="0" w:name="_GoBack"/>
      <w:bookmarkEnd w:id="0"/>
      <w:r w:rsidRPr="0734D480">
        <w:rPr>
          <w:color w:val="000000" w:themeColor="text1"/>
          <w:sz w:val="66"/>
          <w:szCs w:val="66"/>
        </w:rPr>
        <w:t>Assessment 1 Instructions: Preliminary Care Coordination Plan</w:t>
      </w:r>
    </w:p>
    <w:p w14:paraId="55574BBB" w14:textId="412FE591" w:rsidR="0734D480" w:rsidRDefault="0734D480" w:rsidP="0734D480">
      <w:pPr>
        <w:pStyle w:val="ListParagraph"/>
        <w:numPr>
          <w:ilvl w:val="0"/>
          <w:numId w:val="1"/>
        </w:numPr>
        <w:rPr>
          <w:color w:val="FFFFFF" w:themeColor="background1"/>
          <w:sz w:val="18"/>
          <w:szCs w:val="18"/>
        </w:rPr>
      </w:pPr>
      <w:r w:rsidRPr="0734D480">
        <w:rPr>
          <w:rFonts w:ascii="Calibri" w:eastAsia="Calibri" w:hAnsi="Calibri" w:cs="Calibri"/>
          <w:caps/>
          <w:color w:val="FFFFFF" w:themeColor="background1"/>
          <w:sz w:val="18"/>
          <w:szCs w:val="18"/>
        </w:rPr>
        <w:t>PRINT</w:t>
      </w:r>
    </w:p>
    <w:p w14:paraId="39230E0D" w14:textId="5B1D9626" w:rsidR="0734D480" w:rsidRDefault="0734D480" w:rsidP="0734D480">
      <w:pPr>
        <w:pStyle w:val="ListParagraph"/>
        <w:numPr>
          <w:ilvl w:val="0"/>
          <w:numId w:val="1"/>
        </w:numPr>
        <w:rPr>
          <w:color w:val="222222"/>
          <w:sz w:val="25"/>
          <w:szCs w:val="25"/>
        </w:rPr>
      </w:pPr>
      <w:r w:rsidRPr="0734D480">
        <w:rPr>
          <w:rFonts w:ascii="Calibri" w:eastAsia="Calibri" w:hAnsi="Calibri" w:cs="Calibri"/>
          <w:color w:val="222222"/>
          <w:sz w:val="25"/>
          <w:szCs w:val="25"/>
        </w:rPr>
        <w:t>Develop a 3-4-page preliminary care coordination plan for an individual in your community with whom you choose to work. Identify and list available community resources for a safe and effective continuum of care.</w:t>
      </w:r>
    </w:p>
    <w:p w14:paraId="27CD4252" w14:textId="35A85FC2" w:rsidR="0734D480" w:rsidRDefault="0734D480" w:rsidP="0734D480">
      <w:pPr>
        <w:numPr>
          <w:ilvl w:val="0"/>
          <w:numId w:val="1"/>
        </w:numPr>
        <w:rPr>
          <w:color w:val="222222"/>
          <w:sz w:val="25"/>
          <w:szCs w:val="25"/>
        </w:rPr>
      </w:pPr>
      <w:r w:rsidRPr="0734D480">
        <w:rPr>
          <w:rFonts w:ascii="Calibri" w:eastAsia="Calibri" w:hAnsi="Calibri" w:cs="Calibri"/>
          <w:color w:val="222222"/>
          <w:sz w:val="25"/>
          <w:szCs w:val="25"/>
        </w:rPr>
        <w:t>NOTE: You are required to complete this assessment before Assessment 4.</w:t>
      </w:r>
    </w:p>
    <w:p w14:paraId="4008CC8F" w14:textId="27A812F1" w:rsidR="0734D480" w:rsidRDefault="0734D480" w:rsidP="0734D480">
      <w:pPr>
        <w:numPr>
          <w:ilvl w:val="0"/>
          <w:numId w:val="1"/>
        </w:numPr>
        <w:rPr>
          <w:color w:val="222222"/>
          <w:sz w:val="25"/>
          <w:szCs w:val="25"/>
        </w:rPr>
      </w:pPr>
      <w:r w:rsidRPr="0734D480">
        <w:rPr>
          <w:rFonts w:ascii="Calibri" w:eastAsia="Calibri" w:hAnsi="Calibri" w:cs="Calibri"/>
          <w:color w:val="222222"/>
          <w:sz w:val="25"/>
          <w:szCs w:val="25"/>
        </w:rPr>
        <w:t>The first step in any effective project or clinical patient encounter is planning. This assessment provides an opportunity for you to strengthen your understanding of how to plan and negotiate the coordination of care for an individual in your community as you consider the patient's unique needs; the ethical, cultural, and physiological factors that affect care; and the critical resources available in your community that are the foundation of a safe plan for the continuum of care.</w:t>
      </w:r>
    </w:p>
    <w:p w14:paraId="03A4588D" w14:textId="75808565" w:rsidR="0734D480" w:rsidRDefault="0734D480" w:rsidP="0734D480">
      <w:pPr>
        <w:numPr>
          <w:ilvl w:val="0"/>
          <w:numId w:val="1"/>
        </w:numPr>
        <w:rPr>
          <w:color w:val="222222"/>
          <w:sz w:val="25"/>
          <w:szCs w:val="25"/>
        </w:rPr>
      </w:pPr>
      <w:r w:rsidRPr="0734D480">
        <w:rPr>
          <w:rFonts w:ascii="Calibri" w:eastAsia="Calibri" w:hAnsi="Calibri" w:cs="Calibri"/>
          <w:color w:val="222222"/>
          <w:sz w:val="25"/>
          <w:szCs w:val="25"/>
        </w:rPr>
        <w:t xml:space="preserve">As you begin to prepare this assessment, you are encouraged to complete the Care Coordination </w:t>
      </w:r>
      <w:proofErr w:type="gramStart"/>
      <w:r w:rsidRPr="0734D480">
        <w:rPr>
          <w:rFonts w:ascii="Calibri" w:eastAsia="Calibri" w:hAnsi="Calibri" w:cs="Calibri"/>
          <w:color w:val="222222"/>
          <w:sz w:val="25"/>
          <w:szCs w:val="25"/>
        </w:rPr>
        <w:t>Planning</w:t>
      </w:r>
      <w:proofErr w:type="gramEnd"/>
      <w:r w:rsidRPr="0734D480">
        <w:rPr>
          <w:rFonts w:ascii="Calibri" w:eastAsia="Calibri" w:hAnsi="Calibri" w:cs="Calibri"/>
          <w:color w:val="222222"/>
          <w:sz w:val="25"/>
          <w:szCs w:val="25"/>
        </w:rPr>
        <w:t xml:space="preserve"> activity. Completion of this will provide useful practice, particularly for those of you who do not have care coordination experience in community settings. The information gained from completing this activity will help you succeed with the assessment. Completing formatives is also a way to demonstrate engagement.</w:t>
      </w:r>
    </w:p>
    <w:p w14:paraId="17E4FBBD" w14:textId="41C7505A" w:rsidR="0734D480" w:rsidRDefault="0734D480" w:rsidP="0734D480">
      <w:pPr>
        <w:pStyle w:val="Heading4"/>
      </w:pPr>
      <w:r w:rsidRPr="0734D480">
        <w:rPr>
          <w:sz w:val="40"/>
          <w:szCs w:val="40"/>
        </w:rPr>
        <w:t>Demonstration of Proficiency</w:t>
      </w:r>
    </w:p>
    <w:p w14:paraId="7F5D7EC4" w14:textId="5BBA27ED" w:rsidR="0734D480" w:rsidRDefault="0734D480">
      <w:r w:rsidRPr="0734D480">
        <w:rPr>
          <w:rFonts w:ascii="Calibri" w:eastAsia="Calibri" w:hAnsi="Calibri" w:cs="Calibri"/>
          <w:color w:val="222222"/>
          <w:sz w:val="25"/>
          <w:szCs w:val="25"/>
        </w:rPr>
        <w:t>By successfully completing this assessment, you will demonstrate your proficiency in the course competencies through the following assessment scoring guide criteria:</w:t>
      </w:r>
    </w:p>
    <w:p w14:paraId="7AA1FBDB" w14:textId="46E7EE21" w:rsidR="0734D480" w:rsidRDefault="0734D480" w:rsidP="0734D480">
      <w:pPr>
        <w:pStyle w:val="ListParagraph"/>
        <w:numPr>
          <w:ilvl w:val="1"/>
          <w:numId w:val="1"/>
        </w:numPr>
        <w:rPr>
          <w:color w:val="222222"/>
          <w:sz w:val="25"/>
          <w:szCs w:val="25"/>
        </w:rPr>
      </w:pPr>
      <w:r w:rsidRPr="0734D480">
        <w:rPr>
          <w:rFonts w:ascii="Calibri" w:eastAsia="Calibri" w:hAnsi="Calibri" w:cs="Calibri"/>
          <w:color w:val="222222"/>
          <w:sz w:val="25"/>
          <w:szCs w:val="25"/>
        </w:rPr>
        <w:t>Competency 1: Adapt care based on patient-centered and person-focused factors.</w:t>
      </w:r>
    </w:p>
    <w:p w14:paraId="1418C9FF" w14:textId="22290F82" w:rsidR="0734D480" w:rsidRDefault="0734D480" w:rsidP="0734D480">
      <w:pPr>
        <w:pStyle w:val="ListParagraph"/>
        <w:numPr>
          <w:ilvl w:val="2"/>
          <w:numId w:val="1"/>
        </w:numPr>
        <w:rPr>
          <w:color w:val="222222"/>
          <w:sz w:val="25"/>
          <w:szCs w:val="25"/>
        </w:rPr>
      </w:pPr>
      <w:r w:rsidRPr="0734D480">
        <w:rPr>
          <w:rFonts w:ascii="Calibri" w:eastAsia="Calibri" w:hAnsi="Calibri" w:cs="Calibri"/>
          <w:color w:val="222222"/>
          <w:sz w:val="25"/>
          <w:szCs w:val="25"/>
        </w:rPr>
        <w:t>Analyze a health concern and the associated best practices for health improvement.</w:t>
      </w:r>
    </w:p>
    <w:p w14:paraId="1EC27CD8" w14:textId="5DEB2F8F" w:rsidR="0734D480" w:rsidRDefault="0734D480" w:rsidP="0734D480">
      <w:pPr>
        <w:pStyle w:val="ListParagraph"/>
        <w:numPr>
          <w:ilvl w:val="1"/>
          <w:numId w:val="1"/>
        </w:numPr>
        <w:rPr>
          <w:color w:val="222222"/>
          <w:sz w:val="25"/>
          <w:szCs w:val="25"/>
        </w:rPr>
      </w:pPr>
      <w:r w:rsidRPr="0734D480">
        <w:rPr>
          <w:rFonts w:ascii="Calibri" w:eastAsia="Calibri" w:hAnsi="Calibri" w:cs="Calibri"/>
          <w:color w:val="222222"/>
          <w:sz w:val="25"/>
          <w:szCs w:val="25"/>
        </w:rPr>
        <w:t>Competency 2: Collaborate with patients and family to achieve desired outcomes.</w:t>
      </w:r>
    </w:p>
    <w:p w14:paraId="56BF71DB" w14:textId="1472D2F1" w:rsidR="0734D480" w:rsidRDefault="0734D480" w:rsidP="0734D480">
      <w:pPr>
        <w:pStyle w:val="ListParagraph"/>
        <w:numPr>
          <w:ilvl w:val="2"/>
          <w:numId w:val="1"/>
        </w:numPr>
        <w:rPr>
          <w:color w:val="222222"/>
          <w:sz w:val="25"/>
          <w:szCs w:val="25"/>
        </w:rPr>
      </w:pPr>
      <w:r w:rsidRPr="0734D480">
        <w:rPr>
          <w:rFonts w:ascii="Calibri" w:eastAsia="Calibri" w:hAnsi="Calibri" w:cs="Calibri"/>
          <w:color w:val="222222"/>
          <w:sz w:val="25"/>
          <w:szCs w:val="25"/>
        </w:rPr>
        <w:t>Establish mutually agreed-upon health goals for a care coordination plan, in collaboration with the patient.</w:t>
      </w:r>
    </w:p>
    <w:p w14:paraId="4278F5ED" w14:textId="058EBD69" w:rsidR="0734D480" w:rsidRDefault="0734D480" w:rsidP="0734D480">
      <w:pPr>
        <w:pStyle w:val="ListParagraph"/>
        <w:numPr>
          <w:ilvl w:val="1"/>
          <w:numId w:val="1"/>
        </w:numPr>
        <w:rPr>
          <w:color w:val="222222"/>
          <w:sz w:val="25"/>
          <w:szCs w:val="25"/>
        </w:rPr>
      </w:pPr>
      <w:r w:rsidRPr="0734D480">
        <w:rPr>
          <w:rFonts w:ascii="Calibri" w:eastAsia="Calibri" w:hAnsi="Calibri" w:cs="Calibri"/>
          <w:color w:val="222222"/>
          <w:sz w:val="25"/>
          <w:szCs w:val="25"/>
        </w:rPr>
        <w:t>Competency 3: Create a satisfying patient experience.</w:t>
      </w:r>
    </w:p>
    <w:p w14:paraId="4AD97E54" w14:textId="5D6CFDA1" w:rsidR="0734D480" w:rsidRDefault="0734D480" w:rsidP="0734D480">
      <w:pPr>
        <w:pStyle w:val="ListParagraph"/>
        <w:numPr>
          <w:ilvl w:val="2"/>
          <w:numId w:val="1"/>
        </w:numPr>
        <w:rPr>
          <w:color w:val="222222"/>
          <w:sz w:val="25"/>
          <w:szCs w:val="25"/>
        </w:rPr>
      </w:pPr>
      <w:r w:rsidRPr="0734D480">
        <w:rPr>
          <w:rFonts w:ascii="Calibri" w:eastAsia="Calibri" w:hAnsi="Calibri" w:cs="Calibri"/>
          <w:color w:val="222222"/>
          <w:sz w:val="25"/>
          <w:szCs w:val="25"/>
        </w:rPr>
        <w:lastRenderedPageBreak/>
        <w:t>Identify available community resources for a safe and effective continuum of care.</w:t>
      </w:r>
    </w:p>
    <w:p w14:paraId="3A5261E7" w14:textId="23118699" w:rsidR="0734D480" w:rsidRDefault="0734D480" w:rsidP="0734D480">
      <w:pPr>
        <w:pStyle w:val="ListParagraph"/>
        <w:numPr>
          <w:ilvl w:val="1"/>
          <w:numId w:val="1"/>
        </w:numPr>
        <w:rPr>
          <w:color w:val="222222"/>
          <w:sz w:val="25"/>
          <w:szCs w:val="25"/>
        </w:rPr>
      </w:pPr>
      <w:r w:rsidRPr="0734D480">
        <w:rPr>
          <w:rFonts w:ascii="Calibri" w:eastAsia="Calibri" w:hAnsi="Calibri" w:cs="Calibri"/>
          <w:color w:val="222222"/>
          <w:sz w:val="25"/>
          <w:szCs w:val="25"/>
        </w:rPr>
        <w:t>Competency 6: Apply professional, scholarly communication strategies to lead patient-centered care.</w:t>
      </w:r>
    </w:p>
    <w:p w14:paraId="10D4FFB9" w14:textId="0087987E" w:rsidR="0734D480" w:rsidRDefault="0734D480" w:rsidP="0734D480">
      <w:pPr>
        <w:pStyle w:val="ListParagraph"/>
        <w:numPr>
          <w:ilvl w:val="2"/>
          <w:numId w:val="1"/>
        </w:numPr>
        <w:rPr>
          <w:color w:val="222222"/>
          <w:sz w:val="25"/>
          <w:szCs w:val="25"/>
        </w:rPr>
      </w:pPr>
      <w:r w:rsidRPr="0734D480">
        <w:rPr>
          <w:rFonts w:ascii="Calibri" w:eastAsia="Calibri" w:hAnsi="Calibri" w:cs="Calibri"/>
          <w:color w:val="222222"/>
          <w:sz w:val="25"/>
          <w:szCs w:val="25"/>
        </w:rPr>
        <w:t>Write clearly and concisely in a logically coherent and appropriate form and style.</w:t>
      </w:r>
    </w:p>
    <w:p w14:paraId="351CFFD0" w14:textId="6752A93A" w:rsidR="0734D480" w:rsidRDefault="0734D480" w:rsidP="0734D480">
      <w:pPr>
        <w:pStyle w:val="Heading4"/>
      </w:pPr>
      <w:r w:rsidRPr="0734D480">
        <w:rPr>
          <w:sz w:val="40"/>
          <w:szCs w:val="40"/>
        </w:rPr>
        <w:t>Preparation</w:t>
      </w:r>
    </w:p>
    <w:p w14:paraId="48D690C1" w14:textId="3D31B5A5" w:rsidR="0734D480" w:rsidRDefault="0734D480">
      <w:r w:rsidRPr="0734D480">
        <w:rPr>
          <w:rFonts w:ascii="Calibri" w:eastAsia="Calibri" w:hAnsi="Calibri" w:cs="Calibri"/>
          <w:color w:val="222222"/>
          <w:sz w:val="25"/>
          <w:szCs w:val="25"/>
        </w:rPr>
        <w:t>Imagine that you are a staff nurse in a community care center. Your facility has always had a dedicated case management staff that coordinated the patient plan of care, but recently, there were budget cuts and the case management staff has been relocated to the inpatient setting. Care coordination is essential to the success of effectively managing patients in the community setting, so you have been asked by your nurse manager to take on the role of care coordination. You are a bit unsure of the process, but you know you will do a good job because, as a nurse, you are familiar with difficult tasks. As you take on this expanded role, you will need to plan effectively in addressing the specific health concerns of community residents.</w:t>
      </w:r>
    </w:p>
    <w:p w14:paraId="2F68CFF2" w14:textId="744AFAD2" w:rsidR="0734D480" w:rsidRDefault="0734D480">
      <w:r w:rsidRPr="0734D480">
        <w:rPr>
          <w:rFonts w:ascii="Calibri" w:eastAsia="Calibri" w:hAnsi="Calibri" w:cs="Calibri"/>
          <w:color w:val="222222"/>
          <w:sz w:val="25"/>
          <w:szCs w:val="25"/>
        </w:rPr>
        <w:t>As you assume your expanded care coordination role, you have been tasked with addressing the specific health concerns of a particular individual within the community. You decide to prepare a preliminary care coordination plan and proceed by identifying the patient's three priorities for health and by investigating the resources available in your community for a safe and effective continuum of care.</w:t>
      </w:r>
    </w:p>
    <w:p w14:paraId="6F12CBE0" w14:textId="5160E922" w:rsidR="0734D480" w:rsidRDefault="0734D480">
      <w:r w:rsidRPr="0734D480">
        <w:rPr>
          <w:rFonts w:ascii="Calibri" w:eastAsia="Calibri" w:hAnsi="Calibri" w:cs="Calibri"/>
          <w:color w:val="222222"/>
          <w:sz w:val="25"/>
          <w:szCs w:val="25"/>
        </w:rPr>
        <w:t>To prepare for this assessment, you may wish to:</w:t>
      </w:r>
    </w:p>
    <w:p w14:paraId="5A37122C" w14:textId="6F0756FC" w:rsidR="0734D480" w:rsidRDefault="0734D480" w:rsidP="0734D480">
      <w:pPr>
        <w:pStyle w:val="ListParagraph"/>
        <w:numPr>
          <w:ilvl w:val="1"/>
          <w:numId w:val="1"/>
        </w:numPr>
        <w:rPr>
          <w:color w:val="222222"/>
          <w:sz w:val="25"/>
          <w:szCs w:val="25"/>
        </w:rPr>
      </w:pPr>
      <w:r w:rsidRPr="0734D480">
        <w:rPr>
          <w:rFonts w:ascii="Calibri" w:eastAsia="Calibri" w:hAnsi="Calibri" w:cs="Calibri"/>
          <w:color w:val="222222"/>
          <w:sz w:val="25"/>
          <w:szCs w:val="25"/>
        </w:rPr>
        <w:t>Review the assessment instructions and scoring guide to ensure that you understand the work you will be asked to complete.</w:t>
      </w:r>
    </w:p>
    <w:p w14:paraId="5714B537" w14:textId="1481414B" w:rsidR="0734D480" w:rsidRDefault="0734D480" w:rsidP="0734D480">
      <w:pPr>
        <w:pStyle w:val="ListParagraph"/>
        <w:numPr>
          <w:ilvl w:val="1"/>
          <w:numId w:val="1"/>
        </w:numPr>
        <w:rPr>
          <w:color w:val="222222"/>
          <w:sz w:val="25"/>
          <w:szCs w:val="25"/>
        </w:rPr>
      </w:pPr>
      <w:r w:rsidRPr="0734D480">
        <w:rPr>
          <w:rFonts w:ascii="Calibri" w:eastAsia="Calibri" w:hAnsi="Calibri" w:cs="Calibri"/>
          <w:color w:val="222222"/>
          <w:sz w:val="25"/>
          <w:szCs w:val="25"/>
        </w:rPr>
        <w:t>Allow plenty of time to plan your patient clinical encounter.</w:t>
      </w:r>
    </w:p>
    <w:p w14:paraId="61A398A0" w14:textId="39B58791" w:rsidR="0734D480" w:rsidRDefault="0734D480" w:rsidP="0734D480">
      <w:pPr>
        <w:pStyle w:val="ListParagraph"/>
        <w:numPr>
          <w:ilvl w:val="1"/>
          <w:numId w:val="1"/>
        </w:numPr>
        <w:rPr>
          <w:color w:val="222222"/>
          <w:sz w:val="25"/>
          <w:szCs w:val="25"/>
        </w:rPr>
      </w:pPr>
      <w:r w:rsidRPr="0734D480">
        <w:rPr>
          <w:rFonts w:ascii="Calibri" w:eastAsia="Calibri" w:hAnsi="Calibri" w:cs="Calibri"/>
          <w:color w:val="222222"/>
          <w:sz w:val="25"/>
          <w:szCs w:val="25"/>
        </w:rPr>
        <w:t>Be sure that you have a patient in mind that you can work with throughout the course.</w:t>
      </w:r>
    </w:p>
    <w:p w14:paraId="50D1CD80" w14:textId="208EE071" w:rsidR="0734D480" w:rsidRDefault="0734D480" w:rsidP="0734D480">
      <w:pPr>
        <w:numPr>
          <w:ilvl w:val="0"/>
          <w:numId w:val="1"/>
        </w:numPr>
        <w:rPr>
          <w:color w:val="222222"/>
          <w:sz w:val="25"/>
          <w:szCs w:val="25"/>
        </w:rPr>
      </w:pPr>
      <w:r w:rsidRPr="0734D480">
        <w:rPr>
          <w:rFonts w:ascii="Calibri" w:eastAsia="Calibri" w:hAnsi="Calibri" w:cs="Calibri"/>
          <w:color w:val="222222"/>
          <w:sz w:val="25"/>
          <w:szCs w:val="25"/>
        </w:rPr>
        <w:t xml:space="preserve">Note: Remember that you can submit all, or a portion of, your draft plan to </w:t>
      </w:r>
      <w:hyperlink r:id="rId5">
        <w:proofErr w:type="spellStart"/>
        <w:r w:rsidRPr="0734D480">
          <w:rPr>
            <w:rStyle w:val="Hyperlink"/>
            <w:rFonts w:ascii="Calibri" w:eastAsia="Calibri" w:hAnsi="Calibri" w:cs="Calibri"/>
            <w:color w:val="0F6DA8"/>
            <w:sz w:val="25"/>
            <w:szCs w:val="25"/>
          </w:rPr>
          <w:t>Smarthinking</w:t>
        </w:r>
        <w:proofErr w:type="spellEnd"/>
        <w:r w:rsidRPr="0734D480">
          <w:rPr>
            <w:rStyle w:val="Hyperlink"/>
            <w:rFonts w:ascii="Calibri" w:eastAsia="Calibri" w:hAnsi="Calibri" w:cs="Calibri"/>
            <w:color w:val="0F6DA8"/>
            <w:sz w:val="25"/>
            <w:szCs w:val="25"/>
          </w:rPr>
          <w:t xml:space="preserve"> Tutoring</w:t>
        </w:r>
      </w:hyperlink>
      <w:r w:rsidRPr="0734D480">
        <w:rPr>
          <w:rFonts w:ascii="Calibri" w:eastAsia="Calibri" w:hAnsi="Calibri" w:cs="Calibri"/>
          <w:color w:val="0F6DA8"/>
          <w:sz w:val="25"/>
          <w:szCs w:val="25"/>
        </w:rPr>
        <w:t xml:space="preserve"> for feedback, before you submit the final version for this assessment. If you plan on using this free service, be mindful of the turnaround time of 24–48 hours for receiving feedback.</w:t>
      </w:r>
    </w:p>
    <w:p w14:paraId="77015D3D" w14:textId="4BB920DF" w:rsidR="0734D480" w:rsidRDefault="0734D480" w:rsidP="0734D480">
      <w:pPr>
        <w:pStyle w:val="Heading4"/>
      </w:pPr>
      <w:r w:rsidRPr="0734D480">
        <w:rPr>
          <w:sz w:val="40"/>
          <w:szCs w:val="40"/>
        </w:rPr>
        <w:t>Instructions</w:t>
      </w:r>
    </w:p>
    <w:p w14:paraId="5D752436" w14:textId="1FB0AF92" w:rsidR="0734D480" w:rsidRDefault="0734D480">
      <w:r w:rsidRPr="0734D480">
        <w:rPr>
          <w:rFonts w:ascii="Calibri" w:eastAsia="Calibri" w:hAnsi="Calibri" w:cs="Calibri"/>
          <w:color w:val="222222"/>
          <w:sz w:val="25"/>
          <w:szCs w:val="25"/>
        </w:rPr>
        <w:t>Note: You are required to complete this assessment before Assessment 4.</w:t>
      </w:r>
    </w:p>
    <w:p w14:paraId="5AB8F3A7" w14:textId="170D4B82" w:rsidR="0734D480" w:rsidRDefault="0734D480">
      <w:r w:rsidRPr="0734D480">
        <w:rPr>
          <w:rFonts w:ascii="Calibri" w:eastAsia="Calibri" w:hAnsi="Calibri" w:cs="Calibri"/>
          <w:color w:val="222222"/>
          <w:sz w:val="25"/>
          <w:szCs w:val="25"/>
        </w:rPr>
        <w:t>This assessment has two parts.</w:t>
      </w:r>
    </w:p>
    <w:p w14:paraId="54E6FF0D" w14:textId="22D79039" w:rsidR="0734D480" w:rsidRDefault="0734D480" w:rsidP="0734D480">
      <w:pPr>
        <w:pStyle w:val="Heading5"/>
      </w:pPr>
      <w:r w:rsidRPr="0734D480">
        <w:rPr>
          <w:sz w:val="25"/>
          <w:szCs w:val="25"/>
        </w:rPr>
        <w:lastRenderedPageBreak/>
        <w:t>Part 1: Develop the Preliminary Care Coordination Plan</w:t>
      </w:r>
    </w:p>
    <w:p w14:paraId="7AFC11B8" w14:textId="5FEDF0CC" w:rsidR="0734D480" w:rsidRDefault="0734D480">
      <w:r w:rsidRPr="0734D480">
        <w:rPr>
          <w:rFonts w:ascii="Calibri" w:eastAsia="Calibri" w:hAnsi="Calibri" w:cs="Calibri"/>
          <w:color w:val="222222"/>
          <w:sz w:val="25"/>
          <w:szCs w:val="25"/>
        </w:rPr>
        <w:t>Complete the following:</w:t>
      </w:r>
    </w:p>
    <w:p w14:paraId="4E2F93D8" w14:textId="2D6DB67A" w:rsidR="0734D480" w:rsidRDefault="0734D480" w:rsidP="0734D480">
      <w:pPr>
        <w:pStyle w:val="ListParagraph"/>
        <w:numPr>
          <w:ilvl w:val="1"/>
          <w:numId w:val="1"/>
        </w:numPr>
        <w:rPr>
          <w:color w:val="222222"/>
          <w:sz w:val="25"/>
          <w:szCs w:val="25"/>
        </w:rPr>
      </w:pPr>
      <w:r w:rsidRPr="0734D480">
        <w:rPr>
          <w:rFonts w:ascii="Calibri" w:eastAsia="Calibri" w:hAnsi="Calibri" w:cs="Calibri"/>
          <w:color w:val="222222"/>
          <w:sz w:val="25"/>
          <w:szCs w:val="25"/>
        </w:rPr>
        <w:t>Identify a health concern as the focus of your care coordination plan. Possible health concerns may include, but are not limited to:</w:t>
      </w:r>
    </w:p>
    <w:p w14:paraId="5079CB53" w14:textId="226C561C" w:rsidR="0734D480" w:rsidRDefault="0734D480" w:rsidP="0734D480">
      <w:pPr>
        <w:pStyle w:val="ListParagraph"/>
        <w:numPr>
          <w:ilvl w:val="2"/>
          <w:numId w:val="1"/>
        </w:numPr>
        <w:rPr>
          <w:color w:val="222222"/>
          <w:sz w:val="25"/>
          <w:szCs w:val="25"/>
        </w:rPr>
      </w:pPr>
      <w:r w:rsidRPr="0734D480">
        <w:rPr>
          <w:rFonts w:ascii="Calibri" w:eastAsia="Calibri" w:hAnsi="Calibri" w:cs="Calibri"/>
          <w:color w:val="222222"/>
          <w:sz w:val="25"/>
          <w:szCs w:val="25"/>
        </w:rPr>
        <w:t>Stroke.</w:t>
      </w:r>
    </w:p>
    <w:p w14:paraId="41D4A519" w14:textId="4E491DA5" w:rsidR="0734D480" w:rsidRDefault="0734D480" w:rsidP="0734D480">
      <w:pPr>
        <w:pStyle w:val="ListParagraph"/>
        <w:numPr>
          <w:ilvl w:val="2"/>
          <w:numId w:val="1"/>
        </w:numPr>
        <w:rPr>
          <w:color w:val="222222"/>
          <w:sz w:val="25"/>
          <w:szCs w:val="25"/>
        </w:rPr>
      </w:pPr>
      <w:r w:rsidRPr="0734D480">
        <w:rPr>
          <w:rFonts w:ascii="Calibri" w:eastAsia="Calibri" w:hAnsi="Calibri" w:cs="Calibri"/>
          <w:color w:val="222222"/>
          <w:sz w:val="25"/>
          <w:szCs w:val="25"/>
        </w:rPr>
        <w:t>Heart disease (high blood pressure, stroke, or heart failure).</w:t>
      </w:r>
    </w:p>
    <w:p w14:paraId="046BA899" w14:textId="4D6EADE6" w:rsidR="0734D480" w:rsidRDefault="0734D480" w:rsidP="0734D480">
      <w:pPr>
        <w:pStyle w:val="ListParagraph"/>
        <w:numPr>
          <w:ilvl w:val="2"/>
          <w:numId w:val="1"/>
        </w:numPr>
        <w:rPr>
          <w:color w:val="222222"/>
          <w:sz w:val="25"/>
          <w:szCs w:val="25"/>
        </w:rPr>
      </w:pPr>
      <w:r w:rsidRPr="0734D480">
        <w:rPr>
          <w:rFonts w:ascii="Calibri" w:eastAsia="Calibri" w:hAnsi="Calibri" w:cs="Calibri"/>
          <w:color w:val="222222"/>
          <w:sz w:val="25"/>
          <w:szCs w:val="25"/>
        </w:rPr>
        <w:t>Home safety.</w:t>
      </w:r>
    </w:p>
    <w:p w14:paraId="3BAF6D09" w14:textId="5760F3A2" w:rsidR="0734D480" w:rsidRDefault="0734D480" w:rsidP="0734D480">
      <w:pPr>
        <w:pStyle w:val="ListParagraph"/>
        <w:numPr>
          <w:ilvl w:val="2"/>
          <w:numId w:val="1"/>
        </w:numPr>
        <w:rPr>
          <w:color w:val="222222"/>
          <w:sz w:val="25"/>
          <w:szCs w:val="25"/>
        </w:rPr>
      </w:pPr>
      <w:r w:rsidRPr="0734D480">
        <w:rPr>
          <w:rFonts w:ascii="Calibri" w:eastAsia="Calibri" w:hAnsi="Calibri" w:cs="Calibri"/>
          <w:color w:val="222222"/>
          <w:sz w:val="25"/>
          <w:szCs w:val="25"/>
        </w:rPr>
        <w:t>Pulmonary disease (COPD or fibrotic lung disease).</w:t>
      </w:r>
    </w:p>
    <w:p w14:paraId="3349673E" w14:textId="1CCF6D83" w:rsidR="0734D480" w:rsidRDefault="0734D480" w:rsidP="0734D480">
      <w:pPr>
        <w:pStyle w:val="ListParagraph"/>
        <w:numPr>
          <w:ilvl w:val="2"/>
          <w:numId w:val="1"/>
        </w:numPr>
        <w:rPr>
          <w:color w:val="222222"/>
          <w:sz w:val="25"/>
          <w:szCs w:val="25"/>
        </w:rPr>
      </w:pPr>
      <w:r w:rsidRPr="0734D480">
        <w:rPr>
          <w:rFonts w:ascii="Calibri" w:eastAsia="Calibri" w:hAnsi="Calibri" w:cs="Calibri"/>
          <w:color w:val="222222"/>
          <w:sz w:val="25"/>
          <w:szCs w:val="25"/>
        </w:rPr>
        <w:t>Orthopedic concerns (hip replacement or knee replacement).</w:t>
      </w:r>
    </w:p>
    <w:p w14:paraId="3438141D" w14:textId="41545A4A" w:rsidR="0734D480" w:rsidRDefault="0734D480" w:rsidP="0734D480">
      <w:pPr>
        <w:pStyle w:val="ListParagraph"/>
        <w:numPr>
          <w:ilvl w:val="2"/>
          <w:numId w:val="1"/>
        </w:numPr>
        <w:rPr>
          <w:color w:val="222222"/>
          <w:sz w:val="25"/>
          <w:szCs w:val="25"/>
        </w:rPr>
      </w:pPr>
      <w:r w:rsidRPr="0734D480">
        <w:rPr>
          <w:rFonts w:ascii="Calibri" w:eastAsia="Calibri" w:hAnsi="Calibri" w:cs="Calibri"/>
          <w:color w:val="222222"/>
          <w:sz w:val="25"/>
          <w:szCs w:val="25"/>
        </w:rPr>
        <w:t>Cognitive impairment (Alzheimer's disease or dementia).</w:t>
      </w:r>
    </w:p>
    <w:p w14:paraId="339D395B" w14:textId="4CCDE138" w:rsidR="0734D480" w:rsidRDefault="0734D480" w:rsidP="0734D480">
      <w:pPr>
        <w:pStyle w:val="ListParagraph"/>
        <w:numPr>
          <w:ilvl w:val="2"/>
          <w:numId w:val="1"/>
        </w:numPr>
        <w:rPr>
          <w:color w:val="222222"/>
          <w:sz w:val="25"/>
          <w:szCs w:val="25"/>
        </w:rPr>
      </w:pPr>
      <w:r w:rsidRPr="0734D480">
        <w:rPr>
          <w:rFonts w:ascii="Calibri" w:eastAsia="Calibri" w:hAnsi="Calibri" w:cs="Calibri"/>
          <w:color w:val="222222"/>
          <w:sz w:val="25"/>
          <w:szCs w:val="25"/>
        </w:rPr>
        <w:t>Pain management.</w:t>
      </w:r>
    </w:p>
    <w:p w14:paraId="2551104A" w14:textId="72A06387" w:rsidR="0734D480" w:rsidRDefault="0734D480" w:rsidP="0734D480">
      <w:pPr>
        <w:pStyle w:val="ListParagraph"/>
        <w:numPr>
          <w:ilvl w:val="2"/>
          <w:numId w:val="1"/>
        </w:numPr>
        <w:rPr>
          <w:color w:val="222222"/>
          <w:sz w:val="25"/>
          <w:szCs w:val="25"/>
        </w:rPr>
      </w:pPr>
      <w:r w:rsidRPr="0734D480">
        <w:rPr>
          <w:rFonts w:ascii="Calibri" w:eastAsia="Calibri" w:hAnsi="Calibri" w:cs="Calibri"/>
          <w:color w:val="222222"/>
          <w:sz w:val="25"/>
          <w:szCs w:val="25"/>
        </w:rPr>
        <w:t>Mental health.</w:t>
      </w:r>
    </w:p>
    <w:p w14:paraId="75DC0C4D" w14:textId="4C3E932F" w:rsidR="0734D480" w:rsidRDefault="0734D480" w:rsidP="0734D480">
      <w:pPr>
        <w:pStyle w:val="ListParagraph"/>
        <w:numPr>
          <w:ilvl w:val="2"/>
          <w:numId w:val="1"/>
        </w:numPr>
        <w:rPr>
          <w:color w:val="222222"/>
          <w:sz w:val="25"/>
          <w:szCs w:val="25"/>
        </w:rPr>
      </w:pPr>
      <w:r w:rsidRPr="0734D480">
        <w:rPr>
          <w:rFonts w:ascii="Calibri" w:eastAsia="Calibri" w:hAnsi="Calibri" w:cs="Calibri"/>
          <w:color w:val="222222"/>
          <w:sz w:val="25"/>
          <w:szCs w:val="25"/>
        </w:rPr>
        <w:t>Trauma.</w:t>
      </w:r>
    </w:p>
    <w:p w14:paraId="3BC306F0" w14:textId="4C98799A" w:rsidR="0734D480" w:rsidRDefault="0734D480" w:rsidP="0734D480">
      <w:pPr>
        <w:pStyle w:val="ListParagraph"/>
        <w:numPr>
          <w:ilvl w:val="1"/>
          <w:numId w:val="1"/>
        </w:numPr>
        <w:rPr>
          <w:color w:val="222222"/>
          <w:sz w:val="25"/>
          <w:szCs w:val="25"/>
        </w:rPr>
      </w:pPr>
      <w:r w:rsidRPr="0734D480">
        <w:rPr>
          <w:rFonts w:ascii="Calibri" w:eastAsia="Calibri" w:hAnsi="Calibri" w:cs="Calibri"/>
          <w:color w:val="222222"/>
          <w:sz w:val="25"/>
          <w:szCs w:val="25"/>
        </w:rPr>
        <w:t>Identify available community resources for a safe and effective continuum of care.</w:t>
      </w:r>
    </w:p>
    <w:p w14:paraId="34E63F40" w14:textId="5F61E0E2" w:rsidR="0734D480" w:rsidRDefault="0734D480" w:rsidP="0734D480">
      <w:pPr>
        <w:pStyle w:val="Heading5"/>
      </w:pPr>
      <w:r w:rsidRPr="0734D480">
        <w:rPr>
          <w:sz w:val="25"/>
          <w:szCs w:val="25"/>
        </w:rPr>
        <w:t>Part 2: Secure Individual Participation in the Activity</w:t>
      </w:r>
    </w:p>
    <w:p w14:paraId="105A7BF0" w14:textId="339F9C5D" w:rsidR="0734D480" w:rsidRDefault="0734D480">
      <w:r w:rsidRPr="0734D480">
        <w:rPr>
          <w:rFonts w:ascii="Calibri" w:eastAsia="Calibri" w:hAnsi="Calibri" w:cs="Calibri"/>
          <w:color w:val="222222"/>
          <w:sz w:val="25"/>
          <w:szCs w:val="25"/>
        </w:rPr>
        <w:t>Complete the following:</w:t>
      </w:r>
    </w:p>
    <w:p w14:paraId="2F043379" w14:textId="77E59AA8" w:rsidR="0734D480" w:rsidRDefault="0734D480" w:rsidP="0734D480">
      <w:pPr>
        <w:pStyle w:val="ListParagraph"/>
        <w:numPr>
          <w:ilvl w:val="1"/>
          <w:numId w:val="1"/>
        </w:numPr>
        <w:rPr>
          <w:color w:val="222222"/>
          <w:sz w:val="25"/>
          <w:szCs w:val="25"/>
        </w:rPr>
      </w:pPr>
      <w:r w:rsidRPr="0734D480">
        <w:rPr>
          <w:rFonts w:ascii="Calibri" w:eastAsia="Calibri" w:hAnsi="Calibri" w:cs="Calibri"/>
          <w:color w:val="222222"/>
          <w:sz w:val="25"/>
          <w:szCs w:val="25"/>
        </w:rPr>
        <w:t>Contact local individuals who may be open to an interview and a care coordination plan addressing their health concerns. The person you choose to work with may be a colleague, community member, friend, or family member.</w:t>
      </w:r>
    </w:p>
    <w:p w14:paraId="6E7772AA" w14:textId="10CB277C" w:rsidR="0734D480" w:rsidRDefault="0734D480" w:rsidP="0734D480">
      <w:pPr>
        <w:pStyle w:val="ListParagraph"/>
        <w:numPr>
          <w:ilvl w:val="1"/>
          <w:numId w:val="1"/>
        </w:numPr>
        <w:rPr>
          <w:color w:val="222222"/>
          <w:sz w:val="25"/>
          <w:szCs w:val="25"/>
        </w:rPr>
      </w:pPr>
      <w:r w:rsidRPr="0734D480">
        <w:rPr>
          <w:rFonts w:ascii="Calibri" w:eastAsia="Calibri" w:hAnsi="Calibri" w:cs="Calibri"/>
          <w:color w:val="222222"/>
          <w:sz w:val="25"/>
          <w:szCs w:val="25"/>
        </w:rPr>
        <w:t>Meet with the individual to describe the care coordination plan session that you intend to provide. Collaborate with the participant in setting goals for the session, evaluating session outcomes, and suggesting possible revisions to the plan.</w:t>
      </w:r>
    </w:p>
    <w:p w14:paraId="29A37B38" w14:textId="63F1F79C" w:rsidR="0734D480" w:rsidRDefault="0734D480" w:rsidP="0734D480">
      <w:pPr>
        <w:pStyle w:val="ListParagraph"/>
        <w:numPr>
          <w:ilvl w:val="1"/>
          <w:numId w:val="1"/>
        </w:numPr>
        <w:rPr>
          <w:color w:val="222222"/>
          <w:sz w:val="25"/>
          <w:szCs w:val="25"/>
        </w:rPr>
      </w:pPr>
      <w:r w:rsidRPr="0734D480">
        <w:rPr>
          <w:rFonts w:ascii="Calibri" w:eastAsia="Calibri" w:hAnsi="Calibri" w:cs="Calibri"/>
          <w:color w:val="222222"/>
          <w:sz w:val="25"/>
          <w:szCs w:val="25"/>
        </w:rPr>
        <w:t>Establish a tentative date and time for the care coordination plan session. Document the name of the individual and a single point of contact, either an e-mail address or a phone number.</w:t>
      </w:r>
    </w:p>
    <w:p w14:paraId="56CFA4F7" w14:textId="5C5305C9" w:rsidR="0734D480" w:rsidRDefault="0734D480" w:rsidP="0734D480">
      <w:pPr>
        <w:pStyle w:val="Heading5"/>
      </w:pPr>
      <w:r w:rsidRPr="0734D480">
        <w:rPr>
          <w:sz w:val="25"/>
          <w:szCs w:val="25"/>
        </w:rPr>
        <w:t>Document Format and Length</w:t>
      </w:r>
    </w:p>
    <w:p w14:paraId="25855390" w14:textId="0DE639C6" w:rsidR="0734D480" w:rsidRDefault="0734D480">
      <w:r w:rsidRPr="0734D480">
        <w:rPr>
          <w:rFonts w:ascii="Calibri" w:eastAsia="Calibri" w:hAnsi="Calibri" w:cs="Calibri"/>
          <w:color w:val="222222"/>
          <w:sz w:val="25"/>
          <w:szCs w:val="25"/>
        </w:rPr>
        <w:t xml:space="preserve">For your care coordination plan, you may use the </w:t>
      </w:r>
      <w:hyperlink r:id="rId6">
        <w:r w:rsidRPr="0734D480">
          <w:rPr>
            <w:rStyle w:val="Hyperlink"/>
            <w:rFonts w:ascii="Calibri" w:eastAsia="Calibri" w:hAnsi="Calibri" w:cs="Calibri"/>
            <w:color w:val="0F6DA8"/>
            <w:sz w:val="25"/>
            <w:szCs w:val="25"/>
          </w:rPr>
          <w:t>Care Coordination Plan Template [DOCX]</w:t>
        </w:r>
      </w:hyperlink>
      <w:r w:rsidRPr="0734D480">
        <w:rPr>
          <w:rFonts w:ascii="Calibri" w:eastAsia="Calibri" w:hAnsi="Calibri" w:cs="Calibri"/>
          <w:color w:val="0F6DA8"/>
          <w:sz w:val="25"/>
          <w:szCs w:val="25"/>
        </w:rPr>
        <w:t>, choose a format used in your own organization, or choose a format you are familiar with that adequately serves your needs for this assessment.</w:t>
      </w:r>
    </w:p>
    <w:p w14:paraId="5E30FE6A" w14:textId="18CFBC9B" w:rsidR="0734D480" w:rsidRDefault="0734D480" w:rsidP="0734D480">
      <w:pPr>
        <w:pStyle w:val="ListParagraph"/>
        <w:numPr>
          <w:ilvl w:val="1"/>
          <w:numId w:val="1"/>
        </w:numPr>
        <w:rPr>
          <w:color w:val="222222"/>
          <w:sz w:val="25"/>
          <w:szCs w:val="25"/>
        </w:rPr>
      </w:pPr>
      <w:r w:rsidRPr="0734D480">
        <w:rPr>
          <w:rFonts w:ascii="Calibri" w:eastAsia="Calibri" w:hAnsi="Calibri" w:cs="Calibri"/>
          <w:color w:val="222222"/>
          <w:sz w:val="25"/>
          <w:szCs w:val="25"/>
        </w:rPr>
        <w:t>Your preliminary plan should be 3–4 pages in length. In a separate section of the plan, identify the person you have chosen to work with, and be sure to include his or her contact information.</w:t>
      </w:r>
    </w:p>
    <w:p w14:paraId="78E1AC79" w14:textId="1DD66D63" w:rsidR="0734D480" w:rsidRDefault="0734D480" w:rsidP="0734D480">
      <w:pPr>
        <w:pStyle w:val="ListParagraph"/>
        <w:numPr>
          <w:ilvl w:val="1"/>
          <w:numId w:val="1"/>
        </w:numPr>
        <w:rPr>
          <w:color w:val="222222"/>
          <w:sz w:val="25"/>
          <w:szCs w:val="25"/>
        </w:rPr>
      </w:pPr>
      <w:r w:rsidRPr="0734D480">
        <w:rPr>
          <w:rFonts w:ascii="Calibri" w:eastAsia="Calibri" w:hAnsi="Calibri" w:cs="Calibri"/>
          <w:color w:val="222222"/>
          <w:sz w:val="25"/>
          <w:szCs w:val="25"/>
        </w:rPr>
        <w:lastRenderedPageBreak/>
        <w:t xml:space="preserve">Document the community resources you have identified using the </w:t>
      </w:r>
      <w:hyperlink r:id="rId7">
        <w:r w:rsidRPr="0734D480">
          <w:rPr>
            <w:rStyle w:val="Hyperlink"/>
            <w:rFonts w:ascii="Calibri" w:eastAsia="Calibri" w:hAnsi="Calibri" w:cs="Calibri"/>
            <w:color w:val="0F6DA8"/>
            <w:sz w:val="25"/>
            <w:szCs w:val="25"/>
          </w:rPr>
          <w:t>Community Resources Template [DOCX]</w:t>
        </w:r>
      </w:hyperlink>
      <w:r w:rsidRPr="0734D480">
        <w:rPr>
          <w:rFonts w:ascii="Calibri" w:eastAsia="Calibri" w:hAnsi="Calibri" w:cs="Calibri"/>
          <w:color w:val="0F6DA8"/>
          <w:sz w:val="25"/>
          <w:szCs w:val="25"/>
        </w:rPr>
        <w:t>.</w:t>
      </w:r>
    </w:p>
    <w:p w14:paraId="39D571A4" w14:textId="40B84975" w:rsidR="0734D480" w:rsidRDefault="0734D480" w:rsidP="0734D480">
      <w:pPr>
        <w:pStyle w:val="Heading5"/>
      </w:pPr>
      <w:r w:rsidRPr="0734D480">
        <w:rPr>
          <w:sz w:val="25"/>
          <w:szCs w:val="25"/>
        </w:rPr>
        <w:t>Supporting Evidence</w:t>
      </w:r>
    </w:p>
    <w:p w14:paraId="0A4CAE61" w14:textId="75CB00B0" w:rsidR="0734D480" w:rsidRDefault="0734D480">
      <w:r w:rsidRPr="0734D480">
        <w:rPr>
          <w:rFonts w:ascii="Calibri" w:eastAsia="Calibri" w:hAnsi="Calibri" w:cs="Calibri"/>
          <w:color w:val="222222"/>
          <w:sz w:val="25"/>
          <w:szCs w:val="25"/>
        </w:rPr>
        <w:t>Cite at least two credible sources from peer-reviewed journals or professional industry publications that support your preliminary plan.</w:t>
      </w:r>
    </w:p>
    <w:p w14:paraId="6AE1DA87" w14:textId="54578A42" w:rsidR="0734D480" w:rsidRDefault="0734D480" w:rsidP="0734D480">
      <w:pPr>
        <w:pStyle w:val="Heading5"/>
      </w:pPr>
      <w:r w:rsidRPr="0734D480">
        <w:rPr>
          <w:sz w:val="25"/>
          <w:szCs w:val="25"/>
        </w:rPr>
        <w:t>Grading Requirements</w:t>
      </w:r>
    </w:p>
    <w:p w14:paraId="5DA97AB4" w14:textId="4B8011F3" w:rsidR="0734D480" w:rsidRDefault="0734D480">
      <w:r w:rsidRPr="0734D480">
        <w:rPr>
          <w:rFonts w:ascii="Calibri" w:eastAsia="Calibri" w:hAnsi="Calibri" w:cs="Calibri"/>
          <w:color w:val="222222"/>
          <w:sz w:val="25"/>
          <w:szCs w:val="25"/>
        </w:rPr>
        <w:t>The requirements, outlined below, correspond to the grading criteria in the Preliminary Care Coordination Plan Scoring Guide, so be sure to address each point. Read the performance-level descriptions for each criterion to see how your work will be assessed.</w:t>
      </w:r>
    </w:p>
    <w:p w14:paraId="1CA26AAD" w14:textId="7745BC46" w:rsidR="0734D480" w:rsidRDefault="0734D480" w:rsidP="0734D480">
      <w:pPr>
        <w:pStyle w:val="ListParagraph"/>
        <w:numPr>
          <w:ilvl w:val="1"/>
          <w:numId w:val="1"/>
        </w:numPr>
        <w:rPr>
          <w:color w:val="222222"/>
          <w:sz w:val="25"/>
          <w:szCs w:val="25"/>
        </w:rPr>
      </w:pPr>
      <w:r w:rsidRPr="0734D480">
        <w:rPr>
          <w:rFonts w:ascii="Calibri" w:eastAsia="Calibri" w:hAnsi="Calibri" w:cs="Calibri"/>
          <w:color w:val="222222"/>
          <w:sz w:val="25"/>
          <w:szCs w:val="25"/>
        </w:rPr>
        <w:t>Analyze your selected health concern and the associated best practices for health improvement.</w:t>
      </w:r>
    </w:p>
    <w:p w14:paraId="732ECF7B" w14:textId="3D2C581D" w:rsidR="0734D480" w:rsidRDefault="0734D480" w:rsidP="0734D480">
      <w:pPr>
        <w:pStyle w:val="ListParagraph"/>
        <w:numPr>
          <w:ilvl w:val="2"/>
          <w:numId w:val="1"/>
        </w:numPr>
        <w:rPr>
          <w:color w:val="222222"/>
          <w:sz w:val="25"/>
          <w:szCs w:val="25"/>
        </w:rPr>
      </w:pPr>
      <w:r w:rsidRPr="0734D480">
        <w:rPr>
          <w:rFonts w:ascii="Calibri" w:eastAsia="Calibri" w:hAnsi="Calibri" w:cs="Calibri"/>
          <w:color w:val="222222"/>
          <w:sz w:val="25"/>
          <w:szCs w:val="25"/>
        </w:rPr>
        <w:t>Cite supporting evidence for best practices.</w:t>
      </w:r>
    </w:p>
    <w:p w14:paraId="6FE7B351" w14:textId="210BD833" w:rsidR="0734D480" w:rsidRDefault="0734D480" w:rsidP="0734D480">
      <w:pPr>
        <w:pStyle w:val="ListParagraph"/>
        <w:numPr>
          <w:ilvl w:val="2"/>
          <w:numId w:val="1"/>
        </w:numPr>
        <w:rPr>
          <w:color w:val="222222"/>
          <w:sz w:val="25"/>
          <w:szCs w:val="25"/>
        </w:rPr>
      </w:pPr>
      <w:r w:rsidRPr="0734D480">
        <w:rPr>
          <w:rFonts w:ascii="Calibri" w:eastAsia="Calibri" w:hAnsi="Calibri" w:cs="Calibri"/>
          <w:color w:val="222222"/>
          <w:sz w:val="25"/>
          <w:szCs w:val="25"/>
        </w:rPr>
        <w:t>Consider underlying assumptions and points of uncertainty in your analysis.</w:t>
      </w:r>
    </w:p>
    <w:p w14:paraId="40202530" w14:textId="184BE30A" w:rsidR="0734D480" w:rsidRDefault="0734D480" w:rsidP="0734D480">
      <w:pPr>
        <w:pStyle w:val="ListParagraph"/>
        <w:numPr>
          <w:ilvl w:val="1"/>
          <w:numId w:val="1"/>
        </w:numPr>
        <w:rPr>
          <w:color w:val="222222"/>
          <w:sz w:val="25"/>
          <w:szCs w:val="25"/>
        </w:rPr>
      </w:pPr>
      <w:r w:rsidRPr="0734D480">
        <w:rPr>
          <w:rFonts w:ascii="Calibri" w:eastAsia="Calibri" w:hAnsi="Calibri" w:cs="Calibri"/>
          <w:color w:val="222222"/>
          <w:sz w:val="25"/>
          <w:szCs w:val="25"/>
        </w:rPr>
        <w:t>Establish mutually agreed-upon health goals for the care coordination plan, in collaboration with the selected individual.</w:t>
      </w:r>
    </w:p>
    <w:p w14:paraId="69C975ED" w14:textId="3237EA5E" w:rsidR="0734D480" w:rsidRDefault="0734D480" w:rsidP="0734D480">
      <w:pPr>
        <w:pStyle w:val="ListParagraph"/>
        <w:numPr>
          <w:ilvl w:val="1"/>
          <w:numId w:val="1"/>
        </w:numPr>
        <w:rPr>
          <w:color w:val="222222"/>
          <w:sz w:val="25"/>
          <w:szCs w:val="25"/>
        </w:rPr>
      </w:pPr>
      <w:r w:rsidRPr="0734D480">
        <w:rPr>
          <w:rFonts w:ascii="Calibri" w:eastAsia="Calibri" w:hAnsi="Calibri" w:cs="Calibri"/>
          <w:color w:val="222222"/>
          <w:sz w:val="25"/>
          <w:szCs w:val="25"/>
        </w:rPr>
        <w:t>Identify available community resources for a safe and effective continuum of care.</w:t>
      </w:r>
    </w:p>
    <w:p w14:paraId="5D58434B" w14:textId="63BD6976" w:rsidR="0734D480" w:rsidRDefault="0734D480" w:rsidP="0734D480">
      <w:pPr>
        <w:pStyle w:val="ListParagraph"/>
        <w:numPr>
          <w:ilvl w:val="1"/>
          <w:numId w:val="1"/>
        </w:numPr>
        <w:rPr>
          <w:color w:val="222222"/>
          <w:sz w:val="25"/>
          <w:szCs w:val="25"/>
        </w:rPr>
      </w:pPr>
      <w:r w:rsidRPr="0734D480">
        <w:rPr>
          <w:rFonts w:ascii="Calibri" w:eastAsia="Calibri" w:hAnsi="Calibri" w:cs="Calibri"/>
          <w:color w:val="222222"/>
          <w:sz w:val="25"/>
          <w:szCs w:val="25"/>
        </w:rPr>
        <w:t>Write clearly and concisely in a logically coherent and appropriate form and style.</w:t>
      </w:r>
    </w:p>
    <w:p w14:paraId="3AD71632" w14:textId="7F78CD18" w:rsidR="0734D480" w:rsidRDefault="0734D480" w:rsidP="0734D480">
      <w:pPr>
        <w:pStyle w:val="ListParagraph"/>
        <w:numPr>
          <w:ilvl w:val="2"/>
          <w:numId w:val="1"/>
        </w:numPr>
        <w:rPr>
          <w:color w:val="222222"/>
          <w:sz w:val="25"/>
          <w:szCs w:val="25"/>
        </w:rPr>
      </w:pPr>
      <w:r w:rsidRPr="0734D480">
        <w:rPr>
          <w:rFonts w:ascii="Calibri" w:eastAsia="Calibri" w:hAnsi="Calibri" w:cs="Calibri"/>
          <w:color w:val="222222"/>
          <w:sz w:val="25"/>
          <w:szCs w:val="25"/>
        </w:rPr>
        <w:t>Write with a specific purpose with your patient in mind.</w:t>
      </w:r>
    </w:p>
    <w:p w14:paraId="71E329EC" w14:textId="000610F7" w:rsidR="0734D480" w:rsidRDefault="0734D480" w:rsidP="0734D480">
      <w:pPr>
        <w:pStyle w:val="ListParagraph"/>
        <w:numPr>
          <w:ilvl w:val="2"/>
          <w:numId w:val="1"/>
        </w:numPr>
        <w:rPr>
          <w:color w:val="222222"/>
          <w:sz w:val="25"/>
          <w:szCs w:val="25"/>
        </w:rPr>
      </w:pPr>
      <w:r w:rsidRPr="0734D480">
        <w:rPr>
          <w:rFonts w:ascii="Calibri" w:eastAsia="Calibri" w:hAnsi="Calibri" w:cs="Calibri"/>
          <w:color w:val="222222"/>
          <w:sz w:val="25"/>
          <w:szCs w:val="25"/>
        </w:rPr>
        <w:t>Adhere to scholarly and disciplinary writing standards and current APA formatting requirements.</w:t>
      </w:r>
    </w:p>
    <w:p w14:paraId="49E21158" w14:textId="5ECA9646" w:rsidR="0734D480" w:rsidRDefault="0734D480" w:rsidP="0734D480">
      <w:pPr>
        <w:pStyle w:val="Heading5"/>
      </w:pPr>
      <w:r w:rsidRPr="0734D480">
        <w:rPr>
          <w:sz w:val="25"/>
          <w:szCs w:val="25"/>
        </w:rPr>
        <w:t>Additional Requirements</w:t>
      </w:r>
    </w:p>
    <w:p w14:paraId="7F631696" w14:textId="3BA811C3" w:rsidR="0734D480" w:rsidRDefault="0734D480">
      <w:r w:rsidRPr="0734D480">
        <w:rPr>
          <w:rFonts w:ascii="Calibri" w:eastAsia="Calibri" w:hAnsi="Calibri" w:cs="Calibri"/>
          <w:color w:val="222222"/>
          <w:sz w:val="25"/>
          <w:szCs w:val="25"/>
        </w:rPr>
        <w:t>Before submitting your assessment, proofread your preliminary care coordination plan and community resources list to minimize errors that could distract readers and make it more difficult for them to focus on the substance of your plan. Be sure to submit both documents.</w:t>
      </w:r>
    </w:p>
    <w:p w14:paraId="6E7AE63F" w14:textId="4ECEF46A" w:rsidR="0734D480" w:rsidRDefault="0734D480" w:rsidP="0734D480">
      <w:pPr>
        <w:pStyle w:val="Heading4"/>
      </w:pPr>
      <w:r w:rsidRPr="0734D480">
        <w:rPr>
          <w:sz w:val="40"/>
          <w:szCs w:val="40"/>
        </w:rPr>
        <w:t>CORE ELMS</w:t>
      </w:r>
    </w:p>
    <w:p w14:paraId="094FA710" w14:textId="07C357AB" w:rsidR="0734D480" w:rsidRDefault="0734D480">
      <w:r w:rsidRPr="0734D480">
        <w:rPr>
          <w:rFonts w:ascii="Calibri" w:eastAsia="Calibri" w:hAnsi="Calibri" w:cs="Calibri"/>
          <w:color w:val="222222"/>
          <w:sz w:val="25"/>
          <w:szCs w:val="25"/>
        </w:rPr>
        <w:t xml:space="preserve">Important note: The time you spend securing individual participation in this activity and the time you spend presenting your final care coordination plan to the patient in Assessment 4 must total at least three hours. Be sure to log your time in the CORE ELMS system. The CORE ELMS link is located in the </w:t>
      </w:r>
      <w:proofErr w:type="spellStart"/>
      <w:r w:rsidRPr="0734D480">
        <w:rPr>
          <w:rFonts w:ascii="Calibri" w:eastAsia="Calibri" w:hAnsi="Calibri" w:cs="Calibri"/>
          <w:color w:val="222222"/>
          <w:sz w:val="25"/>
          <w:szCs w:val="25"/>
        </w:rPr>
        <w:t>courseroom</w:t>
      </w:r>
      <w:proofErr w:type="spellEnd"/>
      <w:r w:rsidRPr="0734D480">
        <w:rPr>
          <w:rFonts w:ascii="Calibri" w:eastAsia="Calibri" w:hAnsi="Calibri" w:cs="Calibri"/>
          <w:color w:val="222222"/>
          <w:sz w:val="25"/>
          <w:szCs w:val="25"/>
        </w:rPr>
        <w:t xml:space="preserve"> navigation menu.</w:t>
      </w:r>
    </w:p>
    <w:p w14:paraId="7D2D9218" w14:textId="297761AD" w:rsidR="0734D480" w:rsidRDefault="0734D480">
      <w:r w:rsidRPr="0734D480">
        <w:rPr>
          <w:rFonts w:ascii="Calibri" w:eastAsia="Calibri" w:hAnsi="Calibri" w:cs="Calibri"/>
          <w:color w:val="222222"/>
          <w:sz w:val="25"/>
          <w:szCs w:val="25"/>
        </w:rPr>
        <w:t xml:space="preserve">Portfolio Prompt: Save your presentation to your </w:t>
      </w:r>
      <w:hyperlink r:id="rId8">
        <w:proofErr w:type="spellStart"/>
        <w:r w:rsidRPr="0734D480">
          <w:rPr>
            <w:rStyle w:val="Hyperlink"/>
            <w:rFonts w:ascii="Calibri" w:eastAsia="Calibri" w:hAnsi="Calibri" w:cs="Calibri"/>
            <w:color w:val="0F6DA8"/>
            <w:sz w:val="25"/>
            <w:szCs w:val="25"/>
          </w:rPr>
          <w:t>ePortfolio</w:t>
        </w:r>
        <w:proofErr w:type="spellEnd"/>
      </w:hyperlink>
      <w:r w:rsidRPr="0734D480">
        <w:rPr>
          <w:rFonts w:ascii="Calibri" w:eastAsia="Calibri" w:hAnsi="Calibri" w:cs="Calibri"/>
          <w:color w:val="0F6DA8"/>
          <w:sz w:val="25"/>
          <w:szCs w:val="25"/>
        </w:rPr>
        <w:t xml:space="preserve">. Submissions to the </w:t>
      </w:r>
      <w:proofErr w:type="spellStart"/>
      <w:r w:rsidRPr="0734D480">
        <w:rPr>
          <w:rFonts w:ascii="Calibri" w:eastAsia="Calibri" w:hAnsi="Calibri" w:cs="Calibri"/>
          <w:color w:val="0F6DA8"/>
          <w:sz w:val="25"/>
          <w:szCs w:val="25"/>
        </w:rPr>
        <w:t>ePortfolio</w:t>
      </w:r>
      <w:proofErr w:type="spellEnd"/>
      <w:r w:rsidRPr="0734D480">
        <w:rPr>
          <w:rFonts w:ascii="Calibri" w:eastAsia="Calibri" w:hAnsi="Calibri" w:cs="Calibri"/>
          <w:color w:val="0F6DA8"/>
          <w:sz w:val="25"/>
          <w:szCs w:val="25"/>
        </w:rPr>
        <w:t xml:space="preserve"> will be part of your final Capstone course.</w:t>
      </w:r>
    </w:p>
    <w:p w14:paraId="44D79D1B" w14:textId="475D4BEB" w:rsidR="0734D480" w:rsidRDefault="0734D480" w:rsidP="0734D480"/>
    <w:p w14:paraId="7D181E96" w14:textId="40896DF1" w:rsidR="0734D480" w:rsidRDefault="0734D480" w:rsidP="0734D480"/>
    <w:p w14:paraId="19EA32E2" w14:textId="4B85A6D1" w:rsidR="0734D480" w:rsidRDefault="0734D480" w:rsidP="0734D480">
      <w:pPr>
        <w:pStyle w:val="Heading1"/>
      </w:pPr>
      <w:r w:rsidRPr="0734D480">
        <w:rPr>
          <w:rFonts w:ascii="Arial" w:eastAsia="Arial" w:hAnsi="Arial" w:cs="Arial"/>
          <w:sz w:val="36"/>
          <w:szCs w:val="36"/>
        </w:rPr>
        <w:t>Care Coordination Plan Template</w:t>
      </w:r>
    </w:p>
    <w:p w14:paraId="18822369" w14:textId="2181D480" w:rsidR="0734D480" w:rsidRDefault="0734D480">
      <w:r w:rsidRPr="0734D480">
        <w:rPr>
          <w:rFonts w:ascii="Arial" w:eastAsia="Arial" w:hAnsi="Arial" w:cs="Arial"/>
        </w:rPr>
        <w:t>Name:</w:t>
      </w:r>
    </w:p>
    <w:p w14:paraId="0B23AC99" w14:textId="38DD8C30" w:rsidR="0734D480" w:rsidRDefault="0734D480">
      <w:r w:rsidRPr="0734D480">
        <w:rPr>
          <w:rFonts w:ascii="Arial" w:eastAsia="Arial" w:hAnsi="Arial" w:cs="Arial"/>
        </w:rPr>
        <w:t>DOB:</w:t>
      </w:r>
    </w:p>
    <w:p w14:paraId="71926088" w14:textId="0478848E" w:rsidR="0734D480" w:rsidRDefault="0734D480">
      <w:r w:rsidRPr="0734D480">
        <w:rPr>
          <w:rFonts w:ascii="Arial" w:eastAsia="Arial" w:hAnsi="Arial" w:cs="Arial"/>
        </w:rPr>
        <w:t xml:space="preserve">Address: </w:t>
      </w:r>
    </w:p>
    <w:p w14:paraId="53324592" w14:textId="6ADE5139" w:rsidR="0734D480" w:rsidRDefault="0734D480">
      <w:proofErr w:type="spellStart"/>
      <w:r w:rsidRPr="0734D480">
        <w:rPr>
          <w:rFonts w:ascii="Arial" w:eastAsia="Arial" w:hAnsi="Arial" w:cs="Arial"/>
        </w:rPr>
        <w:t>Payor</w:t>
      </w:r>
      <w:proofErr w:type="spellEnd"/>
      <w:r w:rsidRPr="0734D480">
        <w:rPr>
          <w:rFonts w:ascii="Arial" w:eastAsia="Arial" w:hAnsi="Arial" w:cs="Arial"/>
        </w:rPr>
        <w:t xml:space="preserve"> Source:</w:t>
      </w:r>
    </w:p>
    <w:p w14:paraId="4502CE4A" w14:textId="616A14D0" w:rsidR="0734D480" w:rsidRDefault="0734D480">
      <w:r w:rsidRPr="0734D480">
        <w:rPr>
          <w:rFonts w:ascii="Arial" w:eastAsia="Arial" w:hAnsi="Arial" w:cs="Arial"/>
        </w:rPr>
        <w:t>Secondary Source:</w:t>
      </w:r>
    </w:p>
    <w:p w14:paraId="35A24495" w14:textId="09C754A4" w:rsidR="0734D480" w:rsidRDefault="0734D480" w:rsidP="0734D480">
      <w:pPr>
        <w:ind w:left="432" w:hanging="432"/>
      </w:pPr>
      <w:r w:rsidRPr="0734D480">
        <w:rPr>
          <w:rFonts w:ascii="Arial" w:eastAsia="Arial" w:hAnsi="Arial" w:cs="Arial"/>
        </w:rPr>
        <w:t>1.</w:t>
      </w:r>
      <w:r w:rsidRPr="0734D480">
        <w:rPr>
          <w:rFonts w:ascii="Times New Roman" w:eastAsia="Times New Roman" w:hAnsi="Times New Roman" w:cs="Times New Roman"/>
          <w:sz w:val="14"/>
          <w:szCs w:val="14"/>
        </w:rPr>
        <w:t xml:space="preserve">       </w:t>
      </w:r>
      <w:r w:rsidRPr="0734D480">
        <w:rPr>
          <w:rFonts w:ascii="Arial" w:eastAsia="Arial" w:hAnsi="Arial" w:cs="Arial"/>
        </w:rPr>
        <w:t xml:space="preserve">Current Problems </w:t>
      </w:r>
      <w:proofErr w:type="gramStart"/>
      <w:r w:rsidRPr="0734D480">
        <w:rPr>
          <w:rFonts w:ascii="Arial" w:eastAsia="Arial" w:hAnsi="Arial" w:cs="Arial"/>
        </w:rPr>
        <w:t>With</w:t>
      </w:r>
      <w:proofErr w:type="gramEnd"/>
      <w:r w:rsidRPr="0734D480">
        <w:rPr>
          <w:rFonts w:ascii="Arial" w:eastAsia="Arial" w:hAnsi="Arial" w:cs="Arial"/>
        </w:rPr>
        <w:t xml:space="preserve"> Status Summary (Write a brief summary of current and co-morbid illnesses and the reason for care coordination planning.)</w:t>
      </w:r>
    </w:p>
    <w:p w14:paraId="0A5B8E23" w14:textId="58C13E39" w:rsidR="0734D480" w:rsidRDefault="0734D480">
      <w:r w:rsidRPr="0734D480">
        <w:rPr>
          <w:rFonts w:ascii="Arial" w:eastAsia="Arial" w:hAnsi="Arial" w:cs="Arial"/>
        </w:rPr>
        <w:t xml:space="preserve"> </w:t>
      </w:r>
    </w:p>
    <w:p w14:paraId="32988B46" w14:textId="71568E67" w:rsidR="0734D480" w:rsidRDefault="0734D480" w:rsidP="0734D480">
      <w:pPr>
        <w:ind w:left="432" w:hanging="432"/>
      </w:pPr>
      <w:r w:rsidRPr="0734D480">
        <w:rPr>
          <w:rFonts w:ascii="Arial" w:eastAsia="Arial" w:hAnsi="Arial" w:cs="Arial"/>
        </w:rPr>
        <w:t>2.</w:t>
      </w:r>
      <w:r w:rsidRPr="0734D480">
        <w:rPr>
          <w:rFonts w:ascii="Times New Roman" w:eastAsia="Times New Roman" w:hAnsi="Times New Roman" w:cs="Times New Roman"/>
          <w:sz w:val="14"/>
          <w:szCs w:val="14"/>
        </w:rPr>
        <w:t xml:space="preserve">       </w:t>
      </w:r>
      <w:r w:rsidRPr="0734D480">
        <w:rPr>
          <w:rFonts w:ascii="Arial" w:eastAsia="Arial" w:hAnsi="Arial" w:cs="Arial"/>
        </w:rPr>
        <w:t>Routine Health Maintenance</w:t>
      </w:r>
    </w:p>
    <w:p w14:paraId="02DE9AC1" w14:textId="7D12F6C8" w:rsidR="0734D480" w:rsidRDefault="0734D480">
      <w:r w:rsidRPr="0734D480">
        <w:rPr>
          <w:rFonts w:ascii="Arial" w:eastAsia="Arial" w:hAnsi="Arial" w:cs="Arial"/>
        </w:rPr>
        <w:t>Physician:</w:t>
      </w:r>
    </w:p>
    <w:p w14:paraId="1C2BA2C7" w14:textId="10F6A8B3" w:rsidR="0734D480" w:rsidRDefault="0734D480">
      <w:r w:rsidRPr="0734D480">
        <w:rPr>
          <w:rFonts w:ascii="Arial" w:eastAsia="Arial" w:hAnsi="Arial" w:cs="Arial"/>
        </w:rPr>
        <w:t>Physician’s Address:</w:t>
      </w:r>
    </w:p>
    <w:p w14:paraId="427DAD42" w14:textId="5C74413E" w:rsidR="0734D480" w:rsidRDefault="0734D480">
      <w:r w:rsidRPr="0734D480">
        <w:rPr>
          <w:rFonts w:ascii="Arial" w:eastAsia="Arial" w:hAnsi="Arial" w:cs="Arial"/>
        </w:rPr>
        <w:t>Physician’s Phone Number:</w:t>
      </w:r>
    </w:p>
    <w:p w14:paraId="3A781D0A" w14:textId="1BD6D287" w:rsidR="0734D480" w:rsidRDefault="0734D480">
      <w:r w:rsidRPr="0734D480">
        <w:rPr>
          <w:rFonts w:ascii="Arial" w:eastAsia="Arial" w:hAnsi="Arial" w:cs="Arial"/>
        </w:rPr>
        <w:t>Preferred Hospital:</w:t>
      </w:r>
    </w:p>
    <w:p w14:paraId="3FCECC67" w14:textId="11E98B8B" w:rsidR="0734D480" w:rsidRDefault="0734D480">
      <w:r w:rsidRPr="0734D480">
        <w:rPr>
          <w:rFonts w:ascii="Arial" w:eastAsia="Arial" w:hAnsi="Arial" w:cs="Arial"/>
        </w:rPr>
        <w:t>General Dentist:</w:t>
      </w:r>
    </w:p>
    <w:p w14:paraId="0981EB79" w14:textId="6E449F50" w:rsidR="0734D480" w:rsidRDefault="0734D480">
      <w:r w:rsidRPr="0734D480">
        <w:rPr>
          <w:rFonts w:ascii="Arial" w:eastAsia="Arial" w:hAnsi="Arial" w:cs="Arial"/>
        </w:rPr>
        <w:t>Dentist’s Address:</w:t>
      </w:r>
    </w:p>
    <w:p w14:paraId="33DDD3D1" w14:textId="4E3F5980" w:rsidR="0734D480" w:rsidRDefault="0734D480">
      <w:r w:rsidRPr="0734D480">
        <w:rPr>
          <w:rFonts w:ascii="Arial" w:eastAsia="Arial" w:hAnsi="Arial" w:cs="Arial"/>
        </w:rPr>
        <w:t>Dentist’s Phone Number:</w:t>
      </w:r>
    </w:p>
    <w:p w14:paraId="2EE5BE6F" w14:textId="4F862CED" w:rsidR="0734D480" w:rsidRDefault="0734D480">
      <w:r w:rsidRPr="0734D480">
        <w:rPr>
          <w:rFonts w:ascii="Arial" w:eastAsia="Arial" w:hAnsi="Arial" w:cs="Arial"/>
        </w:rPr>
        <w:t>Pharmacy:</w:t>
      </w:r>
    </w:p>
    <w:p w14:paraId="32A2C5B6" w14:textId="77DB7AC1" w:rsidR="0734D480" w:rsidRDefault="0734D480">
      <w:r w:rsidRPr="0734D480">
        <w:rPr>
          <w:rFonts w:ascii="Arial" w:eastAsia="Arial" w:hAnsi="Arial" w:cs="Arial"/>
        </w:rPr>
        <w:t>Pharmacy’s Address:</w:t>
      </w:r>
    </w:p>
    <w:p w14:paraId="3B99463A" w14:textId="25158ACA" w:rsidR="0734D480" w:rsidRDefault="0734D480">
      <w:r w:rsidRPr="0734D480">
        <w:rPr>
          <w:rFonts w:ascii="Arial" w:eastAsia="Arial" w:hAnsi="Arial" w:cs="Arial"/>
        </w:rPr>
        <w:t>Pharmacy’ Phone Number:</w:t>
      </w:r>
    </w:p>
    <w:p w14:paraId="49A212D2" w14:textId="61B2026E" w:rsidR="0734D480" w:rsidRDefault="0734D480" w:rsidP="0734D480">
      <w:pPr>
        <w:ind w:left="432" w:hanging="432"/>
      </w:pPr>
      <w:r w:rsidRPr="0734D480">
        <w:rPr>
          <w:rFonts w:ascii="Arial" w:eastAsia="Arial" w:hAnsi="Arial" w:cs="Arial"/>
        </w:rPr>
        <w:t>3.</w:t>
      </w:r>
      <w:r w:rsidRPr="0734D480">
        <w:rPr>
          <w:rFonts w:ascii="Times New Roman" w:eastAsia="Times New Roman" w:hAnsi="Times New Roman" w:cs="Times New Roman"/>
          <w:sz w:val="14"/>
          <w:szCs w:val="14"/>
        </w:rPr>
        <w:t xml:space="preserve">       </w:t>
      </w:r>
      <w:r w:rsidRPr="0734D480">
        <w:rPr>
          <w:rFonts w:ascii="Arial" w:eastAsia="Arial" w:hAnsi="Arial" w:cs="Arial"/>
        </w:rPr>
        <w:t>Specialty Care</w:t>
      </w:r>
    </w:p>
    <w:p w14:paraId="243CC2FE" w14:textId="60180422" w:rsidR="0734D480" w:rsidRDefault="0734D480">
      <w:r w:rsidRPr="0734D480">
        <w:rPr>
          <w:rFonts w:ascii="Arial" w:eastAsia="Arial" w:hAnsi="Arial" w:cs="Arial"/>
        </w:rPr>
        <w:t>Specialist One:</w:t>
      </w:r>
    </w:p>
    <w:p w14:paraId="159133FD" w14:textId="01FEEB10" w:rsidR="0734D480" w:rsidRDefault="0734D480">
      <w:r w:rsidRPr="0734D480">
        <w:rPr>
          <w:rFonts w:ascii="Arial" w:eastAsia="Arial" w:hAnsi="Arial" w:cs="Arial"/>
        </w:rPr>
        <w:t>Discipline:</w:t>
      </w:r>
    </w:p>
    <w:p w14:paraId="23115CE7" w14:textId="6147C99D" w:rsidR="0734D480" w:rsidRDefault="0734D480">
      <w:r w:rsidRPr="0734D480">
        <w:rPr>
          <w:rFonts w:ascii="Arial" w:eastAsia="Arial" w:hAnsi="Arial" w:cs="Arial"/>
        </w:rPr>
        <w:t>Physician’s Address:</w:t>
      </w:r>
    </w:p>
    <w:p w14:paraId="28449787" w14:textId="1DC00F92" w:rsidR="0734D480" w:rsidRDefault="0734D480">
      <w:r w:rsidRPr="0734D480">
        <w:rPr>
          <w:rFonts w:ascii="Arial" w:eastAsia="Arial" w:hAnsi="Arial" w:cs="Arial"/>
        </w:rPr>
        <w:t>Physician’s Phone Number:</w:t>
      </w:r>
    </w:p>
    <w:p w14:paraId="457AC512" w14:textId="523CB03C" w:rsidR="0734D480" w:rsidRDefault="0734D480">
      <w:r w:rsidRPr="0734D480">
        <w:rPr>
          <w:rFonts w:ascii="Arial" w:eastAsia="Arial" w:hAnsi="Arial" w:cs="Arial"/>
        </w:rPr>
        <w:t>Treatment Goals:</w:t>
      </w:r>
    </w:p>
    <w:p w14:paraId="3A1D255C" w14:textId="406D09A5" w:rsidR="0734D480" w:rsidRDefault="0734D480">
      <w:r w:rsidRPr="0734D480">
        <w:rPr>
          <w:rFonts w:ascii="Arial" w:eastAsia="Arial" w:hAnsi="Arial" w:cs="Arial"/>
        </w:rPr>
        <w:t>Specialist Two:</w:t>
      </w:r>
    </w:p>
    <w:p w14:paraId="4B351749" w14:textId="0AAEEF37" w:rsidR="0734D480" w:rsidRDefault="0734D480">
      <w:r w:rsidRPr="0734D480">
        <w:rPr>
          <w:rFonts w:ascii="Arial" w:eastAsia="Arial" w:hAnsi="Arial" w:cs="Arial"/>
        </w:rPr>
        <w:t>Discipline:</w:t>
      </w:r>
    </w:p>
    <w:p w14:paraId="27B80632" w14:textId="7282991E" w:rsidR="0734D480" w:rsidRDefault="0734D480">
      <w:r w:rsidRPr="0734D480">
        <w:rPr>
          <w:rFonts w:ascii="Arial" w:eastAsia="Arial" w:hAnsi="Arial" w:cs="Arial"/>
        </w:rPr>
        <w:lastRenderedPageBreak/>
        <w:t>Physician’s Address:</w:t>
      </w:r>
    </w:p>
    <w:p w14:paraId="1F5AA277" w14:textId="45F4477F" w:rsidR="0734D480" w:rsidRDefault="0734D480">
      <w:r w:rsidRPr="0734D480">
        <w:rPr>
          <w:rFonts w:ascii="Arial" w:eastAsia="Arial" w:hAnsi="Arial" w:cs="Arial"/>
        </w:rPr>
        <w:t>Physician’s Phone Number:</w:t>
      </w:r>
    </w:p>
    <w:p w14:paraId="1FEF893D" w14:textId="003D5A79" w:rsidR="0734D480" w:rsidRDefault="0734D480">
      <w:r w:rsidRPr="0734D480">
        <w:rPr>
          <w:rFonts w:ascii="Arial" w:eastAsia="Arial" w:hAnsi="Arial" w:cs="Arial"/>
        </w:rPr>
        <w:t>Treatment Goals:</w:t>
      </w:r>
    </w:p>
    <w:p w14:paraId="6F24DC68" w14:textId="4C554FC5" w:rsidR="0734D480" w:rsidRDefault="0734D480">
      <w:r w:rsidRPr="0734D480">
        <w:rPr>
          <w:rFonts w:ascii="Arial" w:eastAsia="Arial" w:hAnsi="Arial" w:cs="Arial"/>
        </w:rPr>
        <w:t>Specialist Three:</w:t>
      </w:r>
    </w:p>
    <w:p w14:paraId="1D195B68" w14:textId="7D13E9B4" w:rsidR="0734D480" w:rsidRDefault="0734D480">
      <w:r w:rsidRPr="0734D480">
        <w:rPr>
          <w:rFonts w:ascii="Arial" w:eastAsia="Arial" w:hAnsi="Arial" w:cs="Arial"/>
        </w:rPr>
        <w:t>Discipline:</w:t>
      </w:r>
    </w:p>
    <w:p w14:paraId="19400191" w14:textId="1F90AC93" w:rsidR="0734D480" w:rsidRDefault="0734D480">
      <w:r w:rsidRPr="0734D480">
        <w:rPr>
          <w:rFonts w:ascii="Arial" w:eastAsia="Arial" w:hAnsi="Arial" w:cs="Arial"/>
        </w:rPr>
        <w:t>Physician’s Address:</w:t>
      </w:r>
    </w:p>
    <w:p w14:paraId="140EC2BD" w14:textId="1F96AC04" w:rsidR="0734D480" w:rsidRDefault="0734D480">
      <w:r w:rsidRPr="0734D480">
        <w:rPr>
          <w:rFonts w:ascii="Arial" w:eastAsia="Arial" w:hAnsi="Arial" w:cs="Arial"/>
        </w:rPr>
        <w:t>Physician’s Phone Number:</w:t>
      </w:r>
    </w:p>
    <w:p w14:paraId="07323989" w14:textId="44FC2409" w:rsidR="0734D480" w:rsidRDefault="0734D480">
      <w:r w:rsidRPr="0734D480">
        <w:rPr>
          <w:rFonts w:ascii="Arial" w:eastAsia="Arial" w:hAnsi="Arial" w:cs="Arial"/>
        </w:rPr>
        <w:t>Treatment Goals:</w:t>
      </w:r>
    </w:p>
    <w:p w14:paraId="6679978A" w14:textId="16F12264" w:rsidR="0734D480" w:rsidRDefault="0734D480">
      <w:r w:rsidRPr="0734D480">
        <w:rPr>
          <w:rFonts w:ascii="Arial" w:eastAsia="Arial" w:hAnsi="Arial" w:cs="Arial"/>
        </w:rPr>
        <w:t>Specialist Four:</w:t>
      </w:r>
    </w:p>
    <w:p w14:paraId="547D372E" w14:textId="7FC49142" w:rsidR="0734D480" w:rsidRDefault="0734D480">
      <w:r w:rsidRPr="0734D480">
        <w:rPr>
          <w:rFonts w:ascii="Arial" w:eastAsia="Arial" w:hAnsi="Arial" w:cs="Arial"/>
        </w:rPr>
        <w:t>Discipline:</w:t>
      </w:r>
    </w:p>
    <w:p w14:paraId="23D5F961" w14:textId="231EB09A" w:rsidR="0734D480" w:rsidRDefault="0734D480">
      <w:r w:rsidRPr="0734D480">
        <w:rPr>
          <w:rFonts w:ascii="Arial" w:eastAsia="Arial" w:hAnsi="Arial" w:cs="Arial"/>
        </w:rPr>
        <w:t>Physician’s Address:</w:t>
      </w:r>
    </w:p>
    <w:p w14:paraId="5B7BDC03" w14:textId="5C9AC96E" w:rsidR="0734D480" w:rsidRDefault="0734D480">
      <w:r w:rsidRPr="0734D480">
        <w:rPr>
          <w:rFonts w:ascii="Arial" w:eastAsia="Arial" w:hAnsi="Arial" w:cs="Arial"/>
        </w:rPr>
        <w:t>Physician’s Phone Number:</w:t>
      </w:r>
    </w:p>
    <w:p w14:paraId="33FC8668" w14:textId="63671E3A" w:rsidR="0734D480" w:rsidRDefault="0734D480">
      <w:r w:rsidRPr="0734D480">
        <w:rPr>
          <w:rFonts w:ascii="Arial" w:eastAsia="Arial" w:hAnsi="Arial" w:cs="Arial"/>
        </w:rPr>
        <w:t>Treatment Goals:</w:t>
      </w:r>
    </w:p>
    <w:p w14:paraId="59D9A198" w14:textId="4EDBE630" w:rsidR="0734D480" w:rsidRDefault="0734D480" w:rsidP="0734D480">
      <w:pPr>
        <w:ind w:left="432" w:hanging="432"/>
      </w:pPr>
      <w:r w:rsidRPr="0734D480">
        <w:rPr>
          <w:rFonts w:ascii="Arial" w:eastAsia="Arial" w:hAnsi="Arial" w:cs="Arial"/>
        </w:rPr>
        <w:t>4.</w:t>
      </w:r>
      <w:r w:rsidRPr="0734D480">
        <w:rPr>
          <w:rFonts w:ascii="Times New Roman" w:eastAsia="Times New Roman" w:hAnsi="Times New Roman" w:cs="Times New Roman"/>
          <w:sz w:val="14"/>
          <w:szCs w:val="14"/>
        </w:rPr>
        <w:t xml:space="preserve">       </w:t>
      </w:r>
      <w:r w:rsidRPr="0734D480">
        <w:rPr>
          <w:rFonts w:ascii="Arial" w:eastAsia="Arial" w:hAnsi="Arial" w:cs="Arial"/>
        </w:rPr>
        <w:t>Mental Health Provider</w:t>
      </w:r>
    </w:p>
    <w:p w14:paraId="7D26EC26" w14:textId="61F60D2F" w:rsidR="0734D480" w:rsidRDefault="0734D480">
      <w:r w:rsidRPr="0734D480">
        <w:rPr>
          <w:rFonts w:ascii="Arial" w:eastAsia="Arial" w:hAnsi="Arial" w:cs="Arial"/>
        </w:rPr>
        <w:t>Specialist One:</w:t>
      </w:r>
    </w:p>
    <w:p w14:paraId="578FE35D" w14:textId="58944E53" w:rsidR="0734D480" w:rsidRDefault="0734D480">
      <w:r w:rsidRPr="0734D480">
        <w:rPr>
          <w:rFonts w:ascii="Arial" w:eastAsia="Arial" w:hAnsi="Arial" w:cs="Arial"/>
        </w:rPr>
        <w:t>Discipline:</w:t>
      </w:r>
    </w:p>
    <w:p w14:paraId="6AF1D858" w14:textId="4C753341" w:rsidR="0734D480" w:rsidRDefault="0734D480">
      <w:r w:rsidRPr="0734D480">
        <w:rPr>
          <w:rFonts w:ascii="Arial" w:eastAsia="Arial" w:hAnsi="Arial" w:cs="Arial"/>
        </w:rPr>
        <w:t>Provider’s Address:</w:t>
      </w:r>
    </w:p>
    <w:p w14:paraId="54E83273" w14:textId="3EBC82FB" w:rsidR="0734D480" w:rsidRDefault="0734D480">
      <w:r w:rsidRPr="0734D480">
        <w:rPr>
          <w:rFonts w:ascii="Arial" w:eastAsia="Arial" w:hAnsi="Arial" w:cs="Arial"/>
        </w:rPr>
        <w:t>Provider’s Phone Number:</w:t>
      </w:r>
    </w:p>
    <w:p w14:paraId="3CDFD4A3" w14:textId="1AABDD52" w:rsidR="0734D480" w:rsidRDefault="0734D480">
      <w:r w:rsidRPr="0734D480">
        <w:rPr>
          <w:rFonts w:ascii="Arial" w:eastAsia="Arial" w:hAnsi="Arial" w:cs="Arial"/>
        </w:rPr>
        <w:t>Treatment Goals:</w:t>
      </w:r>
    </w:p>
    <w:p w14:paraId="3EE9CFE4" w14:textId="7AADFC75" w:rsidR="0734D480" w:rsidRDefault="0734D480" w:rsidP="0734D480">
      <w:pPr>
        <w:ind w:left="432" w:hanging="432"/>
      </w:pPr>
      <w:r w:rsidRPr="0734D480">
        <w:rPr>
          <w:rFonts w:ascii="Arial" w:eastAsia="Arial" w:hAnsi="Arial" w:cs="Arial"/>
        </w:rPr>
        <w:t>5.</w:t>
      </w:r>
      <w:r w:rsidRPr="0734D480">
        <w:rPr>
          <w:rFonts w:ascii="Times New Roman" w:eastAsia="Times New Roman" w:hAnsi="Times New Roman" w:cs="Times New Roman"/>
          <w:sz w:val="14"/>
          <w:szCs w:val="14"/>
        </w:rPr>
        <w:t xml:space="preserve">       </w:t>
      </w:r>
      <w:r w:rsidRPr="0734D480">
        <w:rPr>
          <w:rFonts w:ascii="Arial" w:eastAsia="Arial" w:hAnsi="Arial" w:cs="Arial"/>
        </w:rPr>
        <w:t>Hospital Care (List history of hospitalizations.)</w:t>
      </w:r>
    </w:p>
    <w:p w14:paraId="28BF4420" w14:textId="114FB61E" w:rsidR="0734D480" w:rsidRDefault="0734D480">
      <w:r w:rsidRPr="0734D480">
        <w:rPr>
          <w:rFonts w:ascii="Arial" w:eastAsia="Arial" w:hAnsi="Arial" w:cs="Arial"/>
        </w:rPr>
        <w:t>Date of Hospitalization:</w:t>
      </w:r>
    </w:p>
    <w:p w14:paraId="69F43B4A" w14:textId="44482EE1" w:rsidR="0734D480" w:rsidRDefault="0734D480">
      <w:r w:rsidRPr="0734D480">
        <w:rPr>
          <w:rFonts w:ascii="Arial" w:eastAsia="Arial" w:hAnsi="Arial" w:cs="Arial"/>
        </w:rPr>
        <w:t>Hospital Name:</w:t>
      </w:r>
    </w:p>
    <w:p w14:paraId="40BA6F6B" w14:textId="2F9310D5" w:rsidR="0734D480" w:rsidRDefault="0734D480">
      <w:r w:rsidRPr="0734D480">
        <w:rPr>
          <w:rFonts w:ascii="Arial" w:eastAsia="Arial" w:hAnsi="Arial" w:cs="Arial"/>
        </w:rPr>
        <w:t>Reason:</w:t>
      </w:r>
    </w:p>
    <w:p w14:paraId="38A1241D" w14:textId="74BD01BD" w:rsidR="0734D480" w:rsidRDefault="0734D480">
      <w:r w:rsidRPr="0734D480">
        <w:rPr>
          <w:rFonts w:ascii="Arial" w:eastAsia="Arial" w:hAnsi="Arial" w:cs="Arial"/>
        </w:rPr>
        <w:t>Length of Stay:</w:t>
      </w:r>
    </w:p>
    <w:p w14:paraId="1E10BCA9" w14:textId="6236950B" w:rsidR="0734D480" w:rsidRDefault="0734D480">
      <w:r w:rsidRPr="0734D480">
        <w:rPr>
          <w:rFonts w:ascii="Arial" w:eastAsia="Arial" w:hAnsi="Arial" w:cs="Arial"/>
        </w:rPr>
        <w:t>Discharged to Location:</w:t>
      </w:r>
    </w:p>
    <w:p w14:paraId="19B68088" w14:textId="421EC4C4" w:rsidR="0734D480" w:rsidRDefault="0734D480">
      <w:r w:rsidRPr="0734D480">
        <w:rPr>
          <w:rFonts w:ascii="Arial" w:eastAsia="Arial" w:hAnsi="Arial" w:cs="Arial"/>
        </w:rPr>
        <w:t>Date of Hospitalization:</w:t>
      </w:r>
    </w:p>
    <w:p w14:paraId="716E5B2E" w14:textId="6741EF44" w:rsidR="0734D480" w:rsidRDefault="0734D480">
      <w:r w:rsidRPr="0734D480">
        <w:rPr>
          <w:rFonts w:ascii="Arial" w:eastAsia="Arial" w:hAnsi="Arial" w:cs="Arial"/>
        </w:rPr>
        <w:t>Hospital Name:</w:t>
      </w:r>
    </w:p>
    <w:p w14:paraId="3347FA1A" w14:textId="6646F003" w:rsidR="0734D480" w:rsidRDefault="0734D480">
      <w:r w:rsidRPr="0734D480">
        <w:rPr>
          <w:rFonts w:ascii="Arial" w:eastAsia="Arial" w:hAnsi="Arial" w:cs="Arial"/>
        </w:rPr>
        <w:t>Reason:</w:t>
      </w:r>
    </w:p>
    <w:p w14:paraId="6B6F67D6" w14:textId="22CF8B65" w:rsidR="0734D480" w:rsidRDefault="0734D480">
      <w:r w:rsidRPr="0734D480">
        <w:rPr>
          <w:rFonts w:ascii="Arial" w:eastAsia="Arial" w:hAnsi="Arial" w:cs="Arial"/>
        </w:rPr>
        <w:t>Length of Stay:</w:t>
      </w:r>
    </w:p>
    <w:p w14:paraId="70EC5452" w14:textId="152B4A92" w:rsidR="0734D480" w:rsidRDefault="0734D480">
      <w:r w:rsidRPr="0734D480">
        <w:rPr>
          <w:rFonts w:ascii="Arial" w:eastAsia="Arial" w:hAnsi="Arial" w:cs="Arial"/>
        </w:rPr>
        <w:t>Discharged to Location:</w:t>
      </w:r>
    </w:p>
    <w:p w14:paraId="5F7983D2" w14:textId="30344C4B" w:rsidR="0734D480" w:rsidRDefault="0734D480">
      <w:r w:rsidRPr="0734D480">
        <w:rPr>
          <w:rFonts w:ascii="Arial" w:eastAsia="Arial" w:hAnsi="Arial" w:cs="Arial"/>
        </w:rPr>
        <w:lastRenderedPageBreak/>
        <w:t>Date of Hospitalization:</w:t>
      </w:r>
    </w:p>
    <w:p w14:paraId="4B16614B" w14:textId="3FD10DAC" w:rsidR="0734D480" w:rsidRDefault="0734D480">
      <w:r w:rsidRPr="0734D480">
        <w:rPr>
          <w:rFonts w:ascii="Arial" w:eastAsia="Arial" w:hAnsi="Arial" w:cs="Arial"/>
        </w:rPr>
        <w:t>Hospital Name:</w:t>
      </w:r>
    </w:p>
    <w:p w14:paraId="5E85647B" w14:textId="2332B6DF" w:rsidR="0734D480" w:rsidRDefault="0734D480">
      <w:r w:rsidRPr="0734D480">
        <w:rPr>
          <w:rFonts w:ascii="Arial" w:eastAsia="Arial" w:hAnsi="Arial" w:cs="Arial"/>
        </w:rPr>
        <w:t>Reason:</w:t>
      </w:r>
    </w:p>
    <w:p w14:paraId="704CF92F" w14:textId="17D1C557" w:rsidR="0734D480" w:rsidRDefault="0734D480">
      <w:r w:rsidRPr="0734D480">
        <w:rPr>
          <w:rFonts w:ascii="Arial" w:eastAsia="Arial" w:hAnsi="Arial" w:cs="Arial"/>
        </w:rPr>
        <w:t>Length of Stay:</w:t>
      </w:r>
    </w:p>
    <w:p w14:paraId="27C7D65B" w14:textId="2608C55B" w:rsidR="0734D480" w:rsidRDefault="0734D480">
      <w:r w:rsidRPr="0734D480">
        <w:rPr>
          <w:rFonts w:ascii="Arial" w:eastAsia="Arial" w:hAnsi="Arial" w:cs="Arial"/>
        </w:rPr>
        <w:t>Discharged to Location:</w:t>
      </w:r>
    </w:p>
    <w:p w14:paraId="6D42942E" w14:textId="6C86224C" w:rsidR="0734D480" w:rsidRDefault="0734D480" w:rsidP="0734D480">
      <w:pPr>
        <w:ind w:left="432" w:hanging="432"/>
      </w:pPr>
      <w:r w:rsidRPr="0734D480">
        <w:rPr>
          <w:rFonts w:ascii="Arial" w:eastAsia="Arial" w:hAnsi="Arial" w:cs="Arial"/>
        </w:rPr>
        <w:t>6.</w:t>
      </w:r>
      <w:r w:rsidRPr="0734D480">
        <w:rPr>
          <w:rFonts w:ascii="Times New Roman" w:eastAsia="Times New Roman" w:hAnsi="Times New Roman" w:cs="Times New Roman"/>
          <w:sz w:val="14"/>
          <w:szCs w:val="14"/>
        </w:rPr>
        <w:t xml:space="preserve">       </w:t>
      </w:r>
      <w:r w:rsidRPr="0734D480">
        <w:rPr>
          <w:rFonts w:ascii="Arial" w:eastAsia="Arial" w:hAnsi="Arial" w:cs="Arial"/>
        </w:rPr>
        <w:t>Patient Education (List any educational program or coordination that the patient has completed.)</w:t>
      </w:r>
    </w:p>
    <w:p w14:paraId="74656299" w14:textId="4FCE470C" w:rsidR="0734D480" w:rsidRDefault="0734D480">
      <w:r w:rsidRPr="0734D480">
        <w:rPr>
          <w:rFonts w:ascii="Arial" w:eastAsia="Arial" w:hAnsi="Arial" w:cs="Arial"/>
        </w:rPr>
        <w:t>Name of Program:</w:t>
      </w:r>
    </w:p>
    <w:p w14:paraId="2F6C172D" w14:textId="0A37A85E" w:rsidR="0734D480" w:rsidRDefault="0734D480">
      <w:r w:rsidRPr="0734D480">
        <w:rPr>
          <w:rFonts w:ascii="Arial" w:eastAsia="Arial" w:hAnsi="Arial" w:cs="Arial"/>
        </w:rPr>
        <w:t>When:</w:t>
      </w:r>
    </w:p>
    <w:p w14:paraId="66261FF4" w14:textId="0711EEA0" w:rsidR="0734D480" w:rsidRDefault="0734D480">
      <w:r w:rsidRPr="0734D480">
        <w:rPr>
          <w:rFonts w:ascii="Arial" w:eastAsia="Arial" w:hAnsi="Arial" w:cs="Arial"/>
        </w:rPr>
        <w:t>Where:</w:t>
      </w:r>
    </w:p>
    <w:p w14:paraId="47D9D020" w14:textId="36AF244B" w:rsidR="0734D480" w:rsidRDefault="0734D480">
      <w:r w:rsidRPr="0734D480">
        <w:rPr>
          <w:rFonts w:ascii="Arial" w:eastAsia="Arial" w:hAnsi="Arial" w:cs="Arial"/>
        </w:rPr>
        <w:t>Name of Program:</w:t>
      </w:r>
    </w:p>
    <w:p w14:paraId="6165933E" w14:textId="050A4900" w:rsidR="0734D480" w:rsidRDefault="0734D480">
      <w:r w:rsidRPr="0734D480">
        <w:rPr>
          <w:rFonts w:ascii="Arial" w:eastAsia="Arial" w:hAnsi="Arial" w:cs="Arial"/>
        </w:rPr>
        <w:t>When:</w:t>
      </w:r>
    </w:p>
    <w:p w14:paraId="168B5F26" w14:textId="7BA285DC" w:rsidR="0734D480" w:rsidRDefault="0734D480">
      <w:r w:rsidRPr="0734D480">
        <w:rPr>
          <w:rFonts w:ascii="Arial" w:eastAsia="Arial" w:hAnsi="Arial" w:cs="Arial"/>
        </w:rPr>
        <w:t>Where:</w:t>
      </w:r>
    </w:p>
    <w:p w14:paraId="1F671F1B" w14:textId="3BAA172C" w:rsidR="0734D480" w:rsidRDefault="0734D480">
      <w:r w:rsidRPr="0734D480">
        <w:rPr>
          <w:rFonts w:ascii="Arial" w:eastAsia="Arial" w:hAnsi="Arial" w:cs="Arial"/>
        </w:rPr>
        <w:t>Name of Program:</w:t>
      </w:r>
    </w:p>
    <w:p w14:paraId="0530F67A" w14:textId="509D2163" w:rsidR="0734D480" w:rsidRDefault="0734D480">
      <w:r w:rsidRPr="0734D480">
        <w:rPr>
          <w:rFonts w:ascii="Arial" w:eastAsia="Arial" w:hAnsi="Arial" w:cs="Arial"/>
        </w:rPr>
        <w:t>When:</w:t>
      </w:r>
    </w:p>
    <w:p w14:paraId="493DF0DE" w14:textId="4C68B27F" w:rsidR="0734D480" w:rsidRDefault="0734D480">
      <w:r w:rsidRPr="0734D480">
        <w:rPr>
          <w:rFonts w:ascii="Arial" w:eastAsia="Arial" w:hAnsi="Arial" w:cs="Arial"/>
        </w:rPr>
        <w:t>Where:</w:t>
      </w:r>
    </w:p>
    <w:p w14:paraId="036072F3" w14:textId="7A9E9F26" w:rsidR="0734D480" w:rsidRDefault="0734D480">
      <w:r w:rsidRPr="0734D480">
        <w:rPr>
          <w:rFonts w:ascii="Arial" w:eastAsia="Arial" w:hAnsi="Arial" w:cs="Arial"/>
        </w:rPr>
        <w:t>Name of Program:</w:t>
      </w:r>
    </w:p>
    <w:p w14:paraId="7D010FEF" w14:textId="233C76DD" w:rsidR="0734D480" w:rsidRDefault="0734D480">
      <w:r w:rsidRPr="0734D480">
        <w:rPr>
          <w:rFonts w:ascii="Arial" w:eastAsia="Arial" w:hAnsi="Arial" w:cs="Arial"/>
        </w:rPr>
        <w:t>When:</w:t>
      </w:r>
    </w:p>
    <w:p w14:paraId="3FFCC5E4" w14:textId="03EA0790" w:rsidR="0734D480" w:rsidRDefault="0734D480">
      <w:r w:rsidRPr="0734D480">
        <w:rPr>
          <w:rFonts w:ascii="Arial" w:eastAsia="Arial" w:hAnsi="Arial" w:cs="Arial"/>
        </w:rPr>
        <w:t>Where:</w:t>
      </w:r>
    </w:p>
    <w:p w14:paraId="231C372C" w14:textId="31FCC207" w:rsidR="0734D480" w:rsidRDefault="0734D480" w:rsidP="0734D480">
      <w:pPr>
        <w:ind w:left="432" w:hanging="432"/>
      </w:pPr>
      <w:r w:rsidRPr="0734D480">
        <w:rPr>
          <w:rFonts w:ascii="Arial" w:eastAsia="Arial" w:hAnsi="Arial" w:cs="Arial"/>
        </w:rPr>
        <w:t>7.</w:t>
      </w:r>
      <w:r w:rsidRPr="0734D480">
        <w:rPr>
          <w:rFonts w:ascii="Times New Roman" w:eastAsia="Times New Roman" w:hAnsi="Times New Roman" w:cs="Times New Roman"/>
          <w:sz w:val="14"/>
          <w:szCs w:val="14"/>
        </w:rPr>
        <w:t xml:space="preserve">       </w:t>
      </w:r>
      <w:r w:rsidRPr="0734D480">
        <w:rPr>
          <w:rFonts w:ascii="Arial" w:eastAsia="Arial" w:hAnsi="Arial" w:cs="Arial"/>
        </w:rPr>
        <w:t>Rehabilitation Services (List any rehabilitation stays, including in-patient, out-patient, Long Term Acute Care (LTAC), or Skilled Nursing Facility (SNF) stays.)</w:t>
      </w:r>
    </w:p>
    <w:p w14:paraId="18BF5D7C" w14:textId="62862B74" w:rsidR="0734D480" w:rsidRDefault="0734D480">
      <w:r w:rsidRPr="0734D480">
        <w:rPr>
          <w:rFonts w:ascii="Arial" w:eastAsia="Arial" w:hAnsi="Arial" w:cs="Arial"/>
        </w:rPr>
        <w:t>Name of Rehabilitation Services:</w:t>
      </w:r>
    </w:p>
    <w:p w14:paraId="4E3560AF" w14:textId="02F42890" w:rsidR="0734D480" w:rsidRDefault="0734D480">
      <w:r w:rsidRPr="0734D480">
        <w:rPr>
          <w:rFonts w:ascii="Arial" w:eastAsia="Arial" w:hAnsi="Arial" w:cs="Arial"/>
        </w:rPr>
        <w:t>When:</w:t>
      </w:r>
    </w:p>
    <w:p w14:paraId="6D46E1E5" w14:textId="6D67DF96" w:rsidR="0734D480" w:rsidRDefault="0734D480">
      <w:r w:rsidRPr="0734D480">
        <w:rPr>
          <w:rFonts w:ascii="Arial" w:eastAsia="Arial" w:hAnsi="Arial" w:cs="Arial"/>
        </w:rPr>
        <w:t>Where:</w:t>
      </w:r>
    </w:p>
    <w:p w14:paraId="2AE34DD2" w14:textId="6582C60B" w:rsidR="0734D480" w:rsidRDefault="0734D480">
      <w:r w:rsidRPr="0734D480">
        <w:rPr>
          <w:rFonts w:ascii="Arial" w:eastAsia="Arial" w:hAnsi="Arial" w:cs="Arial"/>
        </w:rPr>
        <w:t>Length of Stay:</w:t>
      </w:r>
    </w:p>
    <w:p w14:paraId="799DB5E7" w14:textId="6A473435" w:rsidR="0734D480" w:rsidRDefault="0734D480">
      <w:r w:rsidRPr="0734D480">
        <w:rPr>
          <w:rFonts w:ascii="Arial" w:eastAsia="Arial" w:hAnsi="Arial" w:cs="Arial"/>
        </w:rPr>
        <w:t>Name of Rehabilitation Services:</w:t>
      </w:r>
    </w:p>
    <w:p w14:paraId="4E089C81" w14:textId="69271DB8" w:rsidR="0734D480" w:rsidRDefault="0734D480">
      <w:r w:rsidRPr="0734D480">
        <w:rPr>
          <w:rFonts w:ascii="Arial" w:eastAsia="Arial" w:hAnsi="Arial" w:cs="Arial"/>
        </w:rPr>
        <w:t>When:</w:t>
      </w:r>
    </w:p>
    <w:p w14:paraId="6F1C379C" w14:textId="01CCBD22" w:rsidR="0734D480" w:rsidRDefault="0734D480">
      <w:r w:rsidRPr="0734D480">
        <w:rPr>
          <w:rFonts w:ascii="Arial" w:eastAsia="Arial" w:hAnsi="Arial" w:cs="Arial"/>
        </w:rPr>
        <w:t>Where:</w:t>
      </w:r>
    </w:p>
    <w:p w14:paraId="2EB8210F" w14:textId="2AC69DA7" w:rsidR="0734D480" w:rsidRDefault="0734D480">
      <w:r w:rsidRPr="0734D480">
        <w:rPr>
          <w:rFonts w:ascii="Arial" w:eastAsia="Arial" w:hAnsi="Arial" w:cs="Arial"/>
        </w:rPr>
        <w:t>Length of Stay:</w:t>
      </w:r>
    </w:p>
    <w:p w14:paraId="23A91CBB" w14:textId="64EA8B49" w:rsidR="0734D480" w:rsidRDefault="0734D480">
      <w:r w:rsidRPr="0734D480">
        <w:rPr>
          <w:rFonts w:ascii="Arial" w:eastAsia="Arial" w:hAnsi="Arial" w:cs="Arial"/>
        </w:rPr>
        <w:t>Name of Rehabilitation Services:</w:t>
      </w:r>
    </w:p>
    <w:p w14:paraId="126E0897" w14:textId="4A9EB7C0" w:rsidR="0734D480" w:rsidRDefault="0734D480">
      <w:r w:rsidRPr="0734D480">
        <w:rPr>
          <w:rFonts w:ascii="Arial" w:eastAsia="Arial" w:hAnsi="Arial" w:cs="Arial"/>
        </w:rPr>
        <w:t>When:</w:t>
      </w:r>
    </w:p>
    <w:p w14:paraId="6AFE78EA" w14:textId="37C762F1" w:rsidR="0734D480" w:rsidRDefault="0734D480">
      <w:r w:rsidRPr="0734D480">
        <w:rPr>
          <w:rFonts w:ascii="Arial" w:eastAsia="Arial" w:hAnsi="Arial" w:cs="Arial"/>
        </w:rPr>
        <w:lastRenderedPageBreak/>
        <w:t>Where:</w:t>
      </w:r>
    </w:p>
    <w:p w14:paraId="4EAB304A" w14:textId="3FFC1381" w:rsidR="0734D480" w:rsidRDefault="0734D480">
      <w:r w:rsidRPr="0734D480">
        <w:rPr>
          <w:rFonts w:ascii="Arial" w:eastAsia="Arial" w:hAnsi="Arial" w:cs="Arial"/>
        </w:rPr>
        <w:t>Length of Stay:</w:t>
      </w:r>
    </w:p>
    <w:p w14:paraId="301342E1" w14:textId="3AA988B1" w:rsidR="0734D480" w:rsidRDefault="0734D480">
      <w:r w:rsidRPr="0734D480">
        <w:rPr>
          <w:rFonts w:ascii="Arial" w:eastAsia="Arial" w:hAnsi="Arial" w:cs="Arial"/>
        </w:rPr>
        <w:t>Name of Rehabilitation Services:</w:t>
      </w:r>
    </w:p>
    <w:p w14:paraId="31E8B916" w14:textId="46F3B741" w:rsidR="0734D480" w:rsidRDefault="0734D480">
      <w:r w:rsidRPr="0734D480">
        <w:rPr>
          <w:rFonts w:ascii="Arial" w:eastAsia="Arial" w:hAnsi="Arial" w:cs="Arial"/>
        </w:rPr>
        <w:t>When:</w:t>
      </w:r>
    </w:p>
    <w:p w14:paraId="46E208AB" w14:textId="3D73F31D" w:rsidR="0734D480" w:rsidRDefault="0734D480">
      <w:r w:rsidRPr="0734D480">
        <w:rPr>
          <w:rFonts w:ascii="Arial" w:eastAsia="Arial" w:hAnsi="Arial" w:cs="Arial"/>
        </w:rPr>
        <w:t>Where:</w:t>
      </w:r>
    </w:p>
    <w:p w14:paraId="09DFE167" w14:textId="64AC5325" w:rsidR="0734D480" w:rsidRDefault="0734D480">
      <w:r w:rsidRPr="0734D480">
        <w:rPr>
          <w:rFonts w:ascii="Arial" w:eastAsia="Arial" w:hAnsi="Arial" w:cs="Arial"/>
        </w:rPr>
        <w:t>Length of Stay:</w:t>
      </w:r>
    </w:p>
    <w:p w14:paraId="61F060C7" w14:textId="7EADC333" w:rsidR="0734D480" w:rsidRDefault="0734D480" w:rsidP="0734D480">
      <w:pPr>
        <w:ind w:left="432" w:hanging="432"/>
      </w:pPr>
      <w:r w:rsidRPr="0734D480">
        <w:rPr>
          <w:rFonts w:ascii="Arial" w:eastAsia="Arial" w:hAnsi="Arial" w:cs="Arial"/>
        </w:rPr>
        <w:t>8.</w:t>
      </w:r>
      <w:r w:rsidRPr="0734D480">
        <w:rPr>
          <w:rFonts w:ascii="Times New Roman" w:eastAsia="Times New Roman" w:hAnsi="Times New Roman" w:cs="Times New Roman"/>
          <w:sz w:val="14"/>
          <w:szCs w:val="14"/>
        </w:rPr>
        <w:t xml:space="preserve">       </w:t>
      </w:r>
      <w:r w:rsidRPr="0734D480">
        <w:rPr>
          <w:rFonts w:ascii="Arial" w:eastAsia="Arial" w:hAnsi="Arial" w:cs="Arial"/>
        </w:rPr>
        <w:t>Medication List (List all medications, dosage, and purpose.)</w:t>
      </w:r>
    </w:p>
    <w:p w14:paraId="192E414B" w14:textId="097069CB" w:rsidR="0734D480" w:rsidRDefault="0734D480">
      <w:r w:rsidRPr="0734D480">
        <w:rPr>
          <w:rFonts w:ascii="Arial" w:eastAsia="Arial" w:hAnsi="Arial" w:cs="Arial"/>
        </w:rPr>
        <w:t>Medication:</w:t>
      </w:r>
    </w:p>
    <w:p w14:paraId="4D97CE04" w14:textId="02EA2B6B" w:rsidR="0734D480" w:rsidRDefault="0734D480">
      <w:r w:rsidRPr="0734D480">
        <w:rPr>
          <w:rFonts w:ascii="Arial" w:eastAsia="Arial" w:hAnsi="Arial" w:cs="Arial"/>
        </w:rPr>
        <w:t>Dosage:</w:t>
      </w:r>
    </w:p>
    <w:p w14:paraId="291609ED" w14:textId="5A7DA089" w:rsidR="0734D480" w:rsidRDefault="0734D480">
      <w:r w:rsidRPr="0734D480">
        <w:rPr>
          <w:rFonts w:ascii="Arial" w:eastAsia="Arial" w:hAnsi="Arial" w:cs="Arial"/>
        </w:rPr>
        <w:t>Purpose:</w:t>
      </w:r>
    </w:p>
    <w:p w14:paraId="70463E57" w14:textId="77E65501" w:rsidR="0734D480" w:rsidRDefault="0734D480">
      <w:r w:rsidRPr="0734D480">
        <w:rPr>
          <w:rFonts w:ascii="Arial" w:eastAsia="Arial" w:hAnsi="Arial" w:cs="Arial"/>
        </w:rPr>
        <w:t>Medication:</w:t>
      </w:r>
    </w:p>
    <w:p w14:paraId="2AB012FE" w14:textId="7F444AC2" w:rsidR="0734D480" w:rsidRDefault="0734D480">
      <w:r w:rsidRPr="0734D480">
        <w:rPr>
          <w:rFonts w:ascii="Arial" w:eastAsia="Arial" w:hAnsi="Arial" w:cs="Arial"/>
        </w:rPr>
        <w:t>Dosage:</w:t>
      </w:r>
    </w:p>
    <w:p w14:paraId="541C0F0A" w14:textId="6C729834" w:rsidR="0734D480" w:rsidRDefault="0734D480">
      <w:r w:rsidRPr="0734D480">
        <w:rPr>
          <w:rFonts w:ascii="Arial" w:eastAsia="Arial" w:hAnsi="Arial" w:cs="Arial"/>
        </w:rPr>
        <w:t>Purpose:</w:t>
      </w:r>
    </w:p>
    <w:p w14:paraId="2434C199" w14:textId="19249EBF" w:rsidR="0734D480" w:rsidRDefault="0734D480">
      <w:r w:rsidRPr="0734D480">
        <w:rPr>
          <w:rFonts w:ascii="Arial" w:eastAsia="Arial" w:hAnsi="Arial" w:cs="Arial"/>
        </w:rPr>
        <w:t>Medication:</w:t>
      </w:r>
    </w:p>
    <w:p w14:paraId="286C9455" w14:textId="216BA650" w:rsidR="0734D480" w:rsidRDefault="0734D480">
      <w:r w:rsidRPr="0734D480">
        <w:rPr>
          <w:rFonts w:ascii="Arial" w:eastAsia="Arial" w:hAnsi="Arial" w:cs="Arial"/>
        </w:rPr>
        <w:t>Dosage:</w:t>
      </w:r>
    </w:p>
    <w:p w14:paraId="5053451D" w14:textId="51E271DB" w:rsidR="0734D480" w:rsidRDefault="0734D480">
      <w:r w:rsidRPr="0734D480">
        <w:rPr>
          <w:rFonts w:ascii="Arial" w:eastAsia="Arial" w:hAnsi="Arial" w:cs="Arial"/>
        </w:rPr>
        <w:t>Purpose:</w:t>
      </w:r>
    </w:p>
    <w:p w14:paraId="450FCDD3" w14:textId="0B8EF124" w:rsidR="0734D480" w:rsidRDefault="0734D480">
      <w:r w:rsidRPr="0734D480">
        <w:rPr>
          <w:rFonts w:ascii="Arial" w:eastAsia="Arial" w:hAnsi="Arial" w:cs="Arial"/>
        </w:rPr>
        <w:t>Medication:</w:t>
      </w:r>
    </w:p>
    <w:p w14:paraId="4ABB0964" w14:textId="3B4F7555" w:rsidR="0734D480" w:rsidRDefault="0734D480">
      <w:r w:rsidRPr="0734D480">
        <w:rPr>
          <w:rFonts w:ascii="Arial" w:eastAsia="Arial" w:hAnsi="Arial" w:cs="Arial"/>
        </w:rPr>
        <w:t>Dosage:</w:t>
      </w:r>
    </w:p>
    <w:p w14:paraId="2E5F3964" w14:textId="5B637B0D" w:rsidR="0734D480" w:rsidRDefault="0734D480">
      <w:r w:rsidRPr="0734D480">
        <w:rPr>
          <w:rFonts w:ascii="Arial" w:eastAsia="Arial" w:hAnsi="Arial" w:cs="Arial"/>
        </w:rPr>
        <w:t>Purpose:</w:t>
      </w:r>
    </w:p>
    <w:p w14:paraId="404306D2" w14:textId="1E7957C8" w:rsidR="0734D480" w:rsidRDefault="0734D480">
      <w:r w:rsidRPr="0734D480">
        <w:rPr>
          <w:rFonts w:ascii="Arial" w:eastAsia="Arial" w:hAnsi="Arial" w:cs="Arial"/>
        </w:rPr>
        <w:t>Medication:</w:t>
      </w:r>
    </w:p>
    <w:p w14:paraId="5432C0E8" w14:textId="5155B0B0" w:rsidR="0734D480" w:rsidRDefault="0734D480">
      <w:r w:rsidRPr="0734D480">
        <w:rPr>
          <w:rFonts w:ascii="Arial" w:eastAsia="Arial" w:hAnsi="Arial" w:cs="Arial"/>
        </w:rPr>
        <w:t>Dosage:</w:t>
      </w:r>
    </w:p>
    <w:p w14:paraId="33343002" w14:textId="4659B6E5" w:rsidR="0734D480" w:rsidRDefault="0734D480">
      <w:r w:rsidRPr="0734D480">
        <w:rPr>
          <w:rFonts w:ascii="Arial" w:eastAsia="Arial" w:hAnsi="Arial" w:cs="Arial"/>
        </w:rPr>
        <w:t>Purpose:</w:t>
      </w:r>
    </w:p>
    <w:p w14:paraId="78071A27" w14:textId="3399C4A3" w:rsidR="0734D480" w:rsidRDefault="0734D480" w:rsidP="0734D480">
      <w:pPr>
        <w:ind w:left="432" w:hanging="432"/>
      </w:pPr>
      <w:r w:rsidRPr="0734D480">
        <w:rPr>
          <w:rFonts w:ascii="Arial" w:eastAsia="Arial" w:hAnsi="Arial" w:cs="Arial"/>
        </w:rPr>
        <w:t>9.</w:t>
      </w:r>
      <w:r w:rsidRPr="0734D480">
        <w:rPr>
          <w:rFonts w:ascii="Times New Roman" w:eastAsia="Times New Roman" w:hAnsi="Times New Roman" w:cs="Times New Roman"/>
          <w:sz w:val="14"/>
          <w:szCs w:val="14"/>
        </w:rPr>
        <w:t xml:space="preserve">       </w:t>
      </w:r>
      <w:r w:rsidRPr="0734D480">
        <w:rPr>
          <w:rFonts w:ascii="Arial" w:eastAsia="Arial" w:hAnsi="Arial" w:cs="Arial"/>
        </w:rPr>
        <w:t>Durable Medical Equipment</w:t>
      </w:r>
    </w:p>
    <w:p w14:paraId="5AF52394" w14:textId="1A75B5E0" w:rsidR="0734D480" w:rsidRDefault="0734D480">
      <w:r w:rsidRPr="0734D480">
        <w:rPr>
          <w:rFonts w:ascii="Arial" w:eastAsia="Arial" w:hAnsi="Arial" w:cs="Arial"/>
        </w:rPr>
        <w:t>Equipment Owned:</w:t>
      </w:r>
    </w:p>
    <w:p w14:paraId="0556F7AC" w14:textId="1CC704DD" w:rsidR="0734D480" w:rsidRDefault="0734D480">
      <w:r w:rsidRPr="0734D480">
        <w:rPr>
          <w:rFonts w:ascii="Arial" w:eastAsia="Arial" w:hAnsi="Arial" w:cs="Arial"/>
        </w:rPr>
        <w:t>Provider:</w:t>
      </w:r>
    </w:p>
    <w:p w14:paraId="34503523" w14:textId="68FF9353" w:rsidR="0734D480" w:rsidRDefault="0734D480">
      <w:r w:rsidRPr="0734D480">
        <w:rPr>
          <w:rFonts w:ascii="Arial" w:eastAsia="Arial" w:hAnsi="Arial" w:cs="Arial"/>
        </w:rPr>
        <w:t>Equipment Rented:</w:t>
      </w:r>
    </w:p>
    <w:p w14:paraId="67F947B9" w14:textId="27D9EFCE" w:rsidR="0734D480" w:rsidRDefault="0734D480">
      <w:r w:rsidRPr="0734D480">
        <w:rPr>
          <w:rFonts w:ascii="Arial" w:eastAsia="Arial" w:hAnsi="Arial" w:cs="Arial"/>
        </w:rPr>
        <w:t>Provider:</w:t>
      </w:r>
    </w:p>
    <w:p w14:paraId="2C88B6E9" w14:textId="02573814" w:rsidR="0734D480" w:rsidRDefault="0734D480">
      <w:r w:rsidRPr="0734D480">
        <w:rPr>
          <w:rFonts w:ascii="Arial" w:eastAsia="Arial" w:hAnsi="Arial" w:cs="Arial"/>
        </w:rPr>
        <w:t>Equipment Ordered:</w:t>
      </w:r>
    </w:p>
    <w:p w14:paraId="1D9985B4" w14:textId="426F3076" w:rsidR="0734D480" w:rsidRDefault="0734D480">
      <w:r w:rsidRPr="0734D480">
        <w:rPr>
          <w:rFonts w:ascii="Arial" w:eastAsia="Arial" w:hAnsi="Arial" w:cs="Arial"/>
        </w:rPr>
        <w:t>Provider:</w:t>
      </w:r>
    </w:p>
    <w:p w14:paraId="214C963B" w14:textId="0036D62E" w:rsidR="0734D480" w:rsidRDefault="0734D480">
      <w:r w:rsidRPr="0734D480">
        <w:rPr>
          <w:rFonts w:ascii="Arial" w:eastAsia="Arial" w:hAnsi="Arial" w:cs="Arial"/>
        </w:rPr>
        <w:t>Equipment Needed:</w:t>
      </w:r>
    </w:p>
    <w:p w14:paraId="2F764055" w14:textId="416DF5BC" w:rsidR="0734D480" w:rsidRDefault="0734D480">
      <w:r w:rsidRPr="0734D480">
        <w:rPr>
          <w:rFonts w:ascii="Arial" w:eastAsia="Arial" w:hAnsi="Arial" w:cs="Arial"/>
        </w:rPr>
        <w:lastRenderedPageBreak/>
        <w:t>Provider:</w:t>
      </w:r>
    </w:p>
    <w:p w14:paraId="2EE5B970" w14:textId="211FADFD" w:rsidR="0734D480" w:rsidRDefault="0734D480">
      <w:r w:rsidRPr="0734D480">
        <w:rPr>
          <w:rFonts w:ascii="Arial" w:eastAsia="Arial" w:hAnsi="Arial" w:cs="Arial"/>
        </w:rPr>
        <w:t xml:space="preserve">Incontinence Equipment: </w:t>
      </w:r>
    </w:p>
    <w:p w14:paraId="5058EE16" w14:textId="203F3C10" w:rsidR="0734D480" w:rsidRDefault="0734D480">
      <w:r w:rsidRPr="0734D480">
        <w:rPr>
          <w:rFonts w:ascii="Arial" w:eastAsia="Arial" w:hAnsi="Arial" w:cs="Arial"/>
        </w:rPr>
        <w:t>Provider:</w:t>
      </w:r>
    </w:p>
    <w:p w14:paraId="203138DD" w14:textId="7AD7F476" w:rsidR="0734D480" w:rsidRDefault="0734D480" w:rsidP="0734D480">
      <w:pPr>
        <w:ind w:left="432" w:hanging="432"/>
      </w:pPr>
      <w:r w:rsidRPr="0734D480">
        <w:rPr>
          <w:rFonts w:ascii="Arial" w:eastAsia="Arial" w:hAnsi="Arial" w:cs="Arial"/>
        </w:rPr>
        <w:t>10.</w:t>
      </w:r>
      <w:r w:rsidRPr="0734D480">
        <w:rPr>
          <w:rFonts w:ascii="Times New Roman" w:eastAsia="Times New Roman" w:hAnsi="Times New Roman" w:cs="Times New Roman"/>
          <w:sz w:val="14"/>
          <w:szCs w:val="14"/>
        </w:rPr>
        <w:t xml:space="preserve">    </w:t>
      </w:r>
      <w:r w:rsidRPr="0734D480">
        <w:rPr>
          <w:rFonts w:ascii="Arial" w:eastAsia="Arial" w:hAnsi="Arial" w:cs="Arial"/>
        </w:rPr>
        <w:t>Home Health Care Infusion Supplies</w:t>
      </w:r>
    </w:p>
    <w:p w14:paraId="27A8BF0F" w14:textId="375A35A0" w:rsidR="0734D480" w:rsidRDefault="0734D480">
      <w:r w:rsidRPr="0734D480">
        <w:rPr>
          <w:rFonts w:ascii="Arial" w:eastAsia="Arial" w:hAnsi="Arial" w:cs="Arial"/>
        </w:rPr>
        <w:t>Enteral Nutrition Provider:</w:t>
      </w:r>
    </w:p>
    <w:p w14:paraId="7A57002D" w14:textId="587D4E41" w:rsidR="0734D480" w:rsidRDefault="0734D480">
      <w:r w:rsidRPr="0734D480">
        <w:rPr>
          <w:rFonts w:ascii="Arial" w:eastAsia="Arial" w:hAnsi="Arial" w:cs="Arial"/>
        </w:rPr>
        <w:t>Phone Number:</w:t>
      </w:r>
    </w:p>
    <w:p w14:paraId="2EB79CE3" w14:textId="6E09BDED" w:rsidR="0734D480" w:rsidRDefault="0734D480">
      <w:r w:rsidRPr="0734D480">
        <w:rPr>
          <w:rFonts w:ascii="Arial" w:eastAsia="Arial" w:hAnsi="Arial" w:cs="Arial"/>
        </w:rPr>
        <w:t>Parenteral Infusion Provider:</w:t>
      </w:r>
    </w:p>
    <w:p w14:paraId="11E89531" w14:textId="20192819" w:rsidR="0734D480" w:rsidRDefault="0734D480">
      <w:r w:rsidRPr="0734D480">
        <w:rPr>
          <w:rFonts w:ascii="Arial" w:eastAsia="Arial" w:hAnsi="Arial" w:cs="Arial"/>
        </w:rPr>
        <w:t>Phone Number:</w:t>
      </w:r>
    </w:p>
    <w:p w14:paraId="278BC2CB" w14:textId="3970FB53" w:rsidR="0734D480" w:rsidRDefault="0734D480" w:rsidP="0734D480">
      <w:pPr>
        <w:ind w:left="432" w:hanging="432"/>
      </w:pPr>
      <w:r w:rsidRPr="0734D480">
        <w:rPr>
          <w:rFonts w:ascii="Arial" w:eastAsia="Arial" w:hAnsi="Arial" w:cs="Arial"/>
        </w:rPr>
        <w:t>11.</w:t>
      </w:r>
      <w:r w:rsidRPr="0734D480">
        <w:rPr>
          <w:rFonts w:ascii="Times New Roman" w:eastAsia="Times New Roman" w:hAnsi="Times New Roman" w:cs="Times New Roman"/>
          <w:sz w:val="14"/>
          <w:szCs w:val="14"/>
        </w:rPr>
        <w:t xml:space="preserve">    </w:t>
      </w:r>
      <w:r w:rsidRPr="0734D480">
        <w:rPr>
          <w:rFonts w:ascii="Arial" w:eastAsia="Arial" w:hAnsi="Arial" w:cs="Arial"/>
        </w:rPr>
        <w:t>Other Services</w:t>
      </w:r>
    </w:p>
    <w:p w14:paraId="3997BA43" w14:textId="4C08615B" w:rsidR="0734D480" w:rsidRDefault="0734D480">
      <w:r w:rsidRPr="0734D480">
        <w:rPr>
          <w:rFonts w:ascii="Arial" w:eastAsia="Arial" w:hAnsi="Arial" w:cs="Arial"/>
        </w:rPr>
        <w:t>Social Services:</w:t>
      </w:r>
    </w:p>
    <w:p w14:paraId="23E46CDF" w14:textId="0E6928AF" w:rsidR="0734D480" w:rsidRDefault="0734D480">
      <w:r w:rsidRPr="0734D480">
        <w:rPr>
          <w:rFonts w:ascii="Arial" w:eastAsia="Arial" w:hAnsi="Arial" w:cs="Arial"/>
        </w:rPr>
        <w:t>Transition Services:</w:t>
      </w:r>
    </w:p>
    <w:p w14:paraId="64C93D19" w14:textId="09A20E7E" w:rsidR="0734D480" w:rsidRDefault="0734D480">
      <w:r w:rsidRPr="0734D480">
        <w:rPr>
          <w:rFonts w:ascii="Arial" w:eastAsia="Arial" w:hAnsi="Arial" w:cs="Arial"/>
        </w:rPr>
        <w:t>Transportation Services:</w:t>
      </w:r>
    </w:p>
    <w:p w14:paraId="50B020EE" w14:textId="5D1DCD94" w:rsidR="0734D480" w:rsidRDefault="0734D480" w:rsidP="0734D480">
      <w:pPr>
        <w:ind w:left="432" w:hanging="432"/>
      </w:pPr>
      <w:r w:rsidRPr="0734D480">
        <w:rPr>
          <w:rFonts w:ascii="Arial" w:eastAsia="Arial" w:hAnsi="Arial" w:cs="Arial"/>
        </w:rPr>
        <w:t>12.</w:t>
      </w:r>
      <w:r w:rsidRPr="0734D480">
        <w:rPr>
          <w:rFonts w:ascii="Times New Roman" w:eastAsia="Times New Roman" w:hAnsi="Times New Roman" w:cs="Times New Roman"/>
          <w:sz w:val="14"/>
          <w:szCs w:val="14"/>
        </w:rPr>
        <w:t xml:space="preserve">    </w:t>
      </w:r>
      <w:r w:rsidRPr="0734D480">
        <w:rPr>
          <w:rFonts w:ascii="Arial" w:eastAsia="Arial" w:hAnsi="Arial" w:cs="Arial"/>
        </w:rPr>
        <w:t>Nursing</w:t>
      </w:r>
    </w:p>
    <w:p w14:paraId="7229B6A7" w14:textId="5F02D807" w:rsidR="0734D480" w:rsidRDefault="0734D480">
      <w:r w:rsidRPr="0734D480">
        <w:rPr>
          <w:rFonts w:ascii="Arial" w:eastAsia="Arial" w:hAnsi="Arial" w:cs="Arial"/>
        </w:rPr>
        <w:t>Skilled Nursing Visits</w:t>
      </w:r>
    </w:p>
    <w:p w14:paraId="19DDEAC1" w14:textId="3C3E393B" w:rsidR="0734D480" w:rsidRDefault="0734D480">
      <w:r w:rsidRPr="0734D480">
        <w:rPr>
          <w:rFonts w:ascii="Arial" w:eastAsia="Arial" w:hAnsi="Arial" w:cs="Arial"/>
        </w:rPr>
        <w:t>Name:</w:t>
      </w:r>
    </w:p>
    <w:p w14:paraId="6D490CFF" w14:textId="42394493" w:rsidR="0734D480" w:rsidRDefault="0734D480">
      <w:r w:rsidRPr="0734D480">
        <w:rPr>
          <w:rFonts w:ascii="Arial" w:eastAsia="Arial" w:hAnsi="Arial" w:cs="Arial"/>
        </w:rPr>
        <w:t>Services:</w:t>
      </w:r>
    </w:p>
    <w:p w14:paraId="1B849C19" w14:textId="42EAD93A" w:rsidR="0734D480" w:rsidRDefault="0734D480">
      <w:r w:rsidRPr="0734D480">
        <w:rPr>
          <w:rFonts w:ascii="Arial" w:eastAsia="Arial" w:hAnsi="Arial" w:cs="Arial"/>
        </w:rPr>
        <w:t>Indication</w:t>
      </w:r>
    </w:p>
    <w:p w14:paraId="19378EB0" w14:textId="7D7B5F0F" w:rsidR="0734D480" w:rsidRDefault="0734D480">
      <w:r w:rsidRPr="0734D480">
        <w:rPr>
          <w:rFonts w:ascii="Arial" w:eastAsia="Arial" w:hAnsi="Arial" w:cs="Arial"/>
        </w:rPr>
        <w:t>Treatment Goals:</w:t>
      </w:r>
    </w:p>
    <w:p w14:paraId="61FD4FB6" w14:textId="54B23F2D" w:rsidR="0734D480" w:rsidRDefault="0734D480">
      <w:r w:rsidRPr="0734D480">
        <w:rPr>
          <w:rFonts w:ascii="Arial" w:eastAsia="Arial" w:hAnsi="Arial" w:cs="Arial"/>
        </w:rPr>
        <w:t>Hourly Nursing Services</w:t>
      </w:r>
    </w:p>
    <w:p w14:paraId="6B6EBB3D" w14:textId="083A05FA" w:rsidR="0734D480" w:rsidRDefault="0734D480">
      <w:r w:rsidRPr="0734D480">
        <w:rPr>
          <w:rFonts w:ascii="Arial" w:eastAsia="Arial" w:hAnsi="Arial" w:cs="Arial"/>
        </w:rPr>
        <w:t>Name:</w:t>
      </w:r>
    </w:p>
    <w:p w14:paraId="3691577D" w14:textId="4903E6F5" w:rsidR="0734D480" w:rsidRDefault="0734D480">
      <w:r w:rsidRPr="0734D480">
        <w:rPr>
          <w:rFonts w:ascii="Arial" w:eastAsia="Arial" w:hAnsi="Arial" w:cs="Arial"/>
        </w:rPr>
        <w:t>Services:</w:t>
      </w:r>
    </w:p>
    <w:p w14:paraId="11B84524" w14:textId="5AC9D3D8" w:rsidR="0734D480" w:rsidRDefault="0734D480">
      <w:r w:rsidRPr="0734D480">
        <w:rPr>
          <w:rFonts w:ascii="Arial" w:eastAsia="Arial" w:hAnsi="Arial" w:cs="Arial"/>
        </w:rPr>
        <w:t>Indication:</w:t>
      </w:r>
    </w:p>
    <w:p w14:paraId="52E9C273" w14:textId="20049639" w:rsidR="0734D480" w:rsidRDefault="0734D480">
      <w:r w:rsidRPr="0734D480">
        <w:rPr>
          <w:rFonts w:ascii="Arial" w:eastAsia="Arial" w:hAnsi="Arial" w:cs="Arial"/>
        </w:rPr>
        <w:t>Treatment Goals:</w:t>
      </w:r>
    </w:p>
    <w:p w14:paraId="06DFDD2F" w14:textId="4AA4340D" w:rsidR="0734D480" w:rsidRDefault="0734D480">
      <w:r w:rsidRPr="0734D480">
        <w:rPr>
          <w:rFonts w:ascii="Arial" w:eastAsia="Arial" w:hAnsi="Arial" w:cs="Arial"/>
        </w:rPr>
        <w:t>Respite Care</w:t>
      </w:r>
    </w:p>
    <w:p w14:paraId="6F0E4106" w14:textId="5D01BE5E" w:rsidR="0734D480" w:rsidRDefault="0734D480">
      <w:r w:rsidRPr="0734D480">
        <w:rPr>
          <w:rFonts w:ascii="Arial" w:eastAsia="Arial" w:hAnsi="Arial" w:cs="Arial"/>
        </w:rPr>
        <w:t>Name:</w:t>
      </w:r>
    </w:p>
    <w:p w14:paraId="292F0902" w14:textId="480A239B" w:rsidR="0734D480" w:rsidRDefault="0734D480">
      <w:r w:rsidRPr="0734D480">
        <w:rPr>
          <w:rFonts w:ascii="Arial" w:eastAsia="Arial" w:hAnsi="Arial" w:cs="Arial"/>
        </w:rPr>
        <w:t>Services:</w:t>
      </w:r>
    </w:p>
    <w:p w14:paraId="3BC67C47" w14:textId="1602C847" w:rsidR="0734D480" w:rsidRDefault="0734D480">
      <w:r w:rsidRPr="0734D480">
        <w:rPr>
          <w:rFonts w:ascii="Arial" w:eastAsia="Arial" w:hAnsi="Arial" w:cs="Arial"/>
        </w:rPr>
        <w:t>Indication:</w:t>
      </w:r>
    </w:p>
    <w:p w14:paraId="01A1FECC" w14:textId="2270F0E5" w:rsidR="0734D480" w:rsidRDefault="0734D480">
      <w:r w:rsidRPr="0734D480">
        <w:rPr>
          <w:rFonts w:ascii="Arial" w:eastAsia="Arial" w:hAnsi="Arial" w:cs="Arial"/>
        </w:rPr>
        <w:t>Treatment Goals:</w:t>
      </w:r>
    </w:p>
    <w:p w14:paraId="1956D86C" w14:textId="412435D9" w:rsidR="0734D480" w:rsidRDefault="0734D480">
      <w:r w:rsidRPr="0734D480">
        <w:rPr>
          <w:rFonts w:ascii="Arial" w:eastAsia="Arial" w:hAnsi="Arial" w:cs="Arial"/>
        </w:rPr>
        <w:t>Hospice Care</w:t>
      </w:r>
    </w:p>
    <w:p w14:paraId="406ADE0B" w14:textId="1679BC0C" w:rsidR="0734D480" w:rsidRDefault="0734D480">
      <w:r w:rsidRPr="0734D480">
        <w:rPr>
          <w:rFonts w:ascii="Arial" w:eastAsia="Arial" w:hAnsi="Arial" w:cs="Arial"/>
        </w:rPr>
        <w:t>Name:</w:t>
      </w:r>
    </w:p>
    <w:p w14:paraId="43027469" w14:textId="2F2AA818" w:rsidR="0734D480" w:rsidRDefault="0734D480">
      <w:r w:rsidRPr="0734D480">
        <w:rPr>
          <w:rFonts w:ascii="Arial" w:eastAsia="Arial" w:hAnsi="Arial" w:cs="Arial"/>
        </w:rPr>
        <w:lastRenderedPageBreak/>
        <w:t>Services:</w:t>
      </w:r>
    </w:p>
    <w:p w14:paraId="23EFC5DB" w14:textId="3F1B55BA" w:rsidR="0734D480" w:rsidRDefault="0734D480">
      <w:r w:rsidRPr="0734D480">
        <w:rPr>
          <w:rFonts w:ascii="Arial" w:eastAsia="Arial" w:hAnsi="Arial" w:cs="Arial"/>
        </w:rPr>
        <w:t>Indication:</w:t>
      </w:r>
    </w:p>
    <w:p w14:paraId="015C00A6" w14:textId="126F3ADB" w:rsidR="0734D480" w:rsidRDefault="0734D480">
      <w:r w:rsidRPr="0734D480">
        <w:rPr>
          <w:rFonts w:ascii="Arial" w:eastAsia="Arial" w:hAnsi="Arial" w:cs="Arial"/>
        </w:rPr>
        <w:t>Treatment Goals:</w:t>
      </w:r>
    </w:p>
    <w:p w14:paraId="5A8E1A52" w14:textId="2F6ECFB5" w:rsidR="0734D480" w:rsidRDefault="0734D480" w:rsidP="0734D480">
      <w:pPr>
        <w:ind w:left="432" w:hanging="432"/>
      </w:pPr>
      <w:r w:rsidRPr="0734D480">
        <w:rPr>
          <w:rFonts w:ascii="Arial" w:eastAsia="Arial" w:hAnsi="Arial" w:cs="Arial"/>
        </w:rPr>
        <w:t>13.</w:t>
      </w:r>
      <w:r w:rsidRPr="0734D480">
        <w:rPr>
          <w:rFonts w:ascii="Times New Roman" w:eastAsia="Times New Roman" w:hAnsi="Times New Roman" w:cs="Times New Roman"/>
          <w:sz w:val="14"/>
          <w:szCs w:val="14"/>
        </w:rPr>
        <w:t xml:space="preserve">    </w:t>
      </w:r>
      <w:r w:rsidRPr="0734D480">
        <w:rPr>
          <w:rFonts w:ascii="Arial" w:eastAsia="Arial" w:hAnsi="Arial" w:cs="Arial"/>
        </w:rPr>
        <w:t>Community Services/Referrals</w:t>
      </w:r>
    </w:p>
    <w:p w14:paraId="0D30BCA4" w14:textId="66997173" w:rsidR="0734D480" w:rsidRDefault="0734D480">
      <w:r w:rsidRPr="0734D480">
        <w:rPr>
          <w:rFonts w:ascii="Arial" w:eastAsia="Arial" w:hAnsi="Arial" w:cs="Arial"/>
        </w:rPr>
        <w:t xml:space="preserve"> </w:t>
      </w:r>
    </w:p>
    <w:p w14:paraId="561555ED" w14:textId="0916AE9C" w:rsidR="0734D480" w:rsidRDefault="0734D480" w:rsidP="0734D480">
      <w:pPr>
        <w:ind w:left="432" w:hanging="432"/>
      </w:pPr>
      <w:r w:rsidRPr="0734D480">
        <w:rPr>
          <w:rFonts w:ascii="Arial" w:eastAsia="Arial" w:hAnsi="Arial" w:cs="Arial"/>
        </w:rPr>
        <w:t>14.</w:t>
      </w:r>
      <w:r w:rsidRPr="0734D480">
        <w:rPr>
          <w:rFonts w:ascii="Times New Roman" w:eastAsia="Times New Roman" w:hAnsi="Times New Roman" w:cs="Times New Roman"/>
          <w:sz w:val="14"/>
          <w:szCs w:val="14"/>
        </w:rPr>
        <w:t xml:space="preserve">    </w:t>
      </w:r>
      <w:r w:rsidRPr="0734D480">
        <w:rPr>
          <w:rFonts w:ascii="Arial" w:eastAsia="Arial" w:hAnsi="Arial" w:cs="Arial"/>
        </w:rPr>
        <w:t>Cultural Needs</w:t>
      </w:r>
    </w:p>
    <w:p w14:paraId="391C36CA" w14:textId="56C2AC64" w:rsidR="0734D480" w:rsidRDefault="0734D480">
      <w:r w:rsidRPr="0734D480">
        <w:rPr>
          <w:rFonts w:ascii="Arial" w:eastAsia="Arial" w:hAnsi="Arial" w:cs="Arial"/>
        </w:rPr>
        <w:t xml:space="preserve"> </w:t>
      </w:r>
    </w:p>
    <w:p w14:paraId="5FAB27BF" w14:textId="1893FACC" w:rsidR="0734D480" w:rsidRDefault="0734D480" w:rsidP="0734D480">
      <w:pPr>
        <w:ind w:left="432" w:hanging="432"/>
      </w:pPr>
      <w:r w:rsidRPr="0734D480">
        <w:rPr>
          <w:rFonts w:ascii="Arial" w:eastAsia="Arial" w:hAnsi="Arial" w:cs="Arial"/>
        </w:rPr>
        <w:t>15.</w:t>
      </w:r>
      <w:r w:rsidRPr="0734D480">
        <w:rPr>
          <w:rFonts w:ascii="Times New Roman" w:eastAsia="Times New Roman" w:hAnsi="Times New Roman" w:cs="Times New Roman"/>
          <w:sz w:val="14"/>
          <w:szCs w:val="14"/>
        </w:rPr>
        <w:t xml:space="preserve">    </w:t>
      </w:r>
      <w:r w:rsidRPr="0734D480">
        <w:rPr>
          <w:rFonts w:ascii="Arial" w:eastAsia="Arial" w:hAnsi="Arial" w:cs="Arial"/>
        </w:rPr>
        <w:t>Signatures</w:t>
      </w:r>
    </w:p>
    <w:p w14:paraId="79E2A001" w14:textId="52D14691" w:rsidR="0734D480" w:rsidRDefault="0734D480">
      <w:r w:rsidRPr="0734D480">
        <w:rPr>
          <w:rFonts w:ascii="Arial" w:eastAsia="Arial" w:hAnsi="Arial" w:cs="Arial"/>
        </w:rPr>
        <w:t>RN Care Coordinator</w:t>
      </w:r>
    </w:p>
    <w:p w14:paraId="48AF77B7" w14:textId="65BEECEA" w:rsidR="0734D480" w:rsidRDefault="0734D480">
      <w:r w:rsidRPr="0734D480">
        <w:rPr>
          <w:rFonts w:ascii="Arial" w:eastAsia="Arial" w:hAnsi="Arial" w:cs="Arial"/>
        </w:rPr>
        <w:t xml:space="preserve"> </w:t>
      </w:r>
    </w:p>
    <w:p w14:paraId="0BAEFBAD" w14:textId="5C969CAE" w:rsidR="0734D480" w:rsidRDefault="0734D480">
      <w:r w:rsidRPr="0734D480">
        <w:rPr>
          <w:rFonts w:ascii="Arial" w:eastAsia="Arial" w:hAnsi="Arial" w:cs="Arial"/>
        </w:rPr>
        <w:t>Patient</w:t>
      </w:r>
    </w:p>
    <w:p w14:paraId="7F56C8DD" w14:textId="34DE0E55" w:rsidR="0734D480" w:rsidRDefault="0734D480">
      <w:r w:rsidRPr="0734D480">
        <w:rPr>
          <w:rFonts w:ascii="Arial" w:eastAsia="Arial" w:hAnsi="Arial" w:cs="Arial"/>
        </w:rPr>
        <w:t xml:space="preserve"> </w:t>
      </w:r>
    </w:p>
    <w:p w14:paraId="093B9D04" w14:textId="345FFE20" w:rsidR="0734D480" w:rsidRDefault="0734D480">
      <w:r w:rsidRPr="0734D480">
        <w:rPr>
          <w:rFonts w:ascii="Arial" w:eastAsia="Arial" w:hAnsi="Arial" w:cs="Arial"/>
        </w:rPr>
        <w:t>Patient Contact Information (e-mail or phone)</w:t>
      </w:r>
    </w:p>
    <w:p w14:paraId="3B3D9145" w14:textId="52795564" w:rsidR="0734D480" w:rsidRDefault="0734D480" w:rsidP="0734D480"/>
    <w:sectPr w:rsidR="0734D4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2367AC"/>
    <w:multiLevelType w:val="hybridMultilevel"/>
    <w:tmpl w:val="D8328FAC"/>
    <w:lvl w:ilvl="0" w:tplc="39307438">
      <w:start w:val="1"/>
      <w:numFmt w:val="bullet"/>
      <w:lvlText w:val=""/>
      <w:lvlJc w:val="left"/>
      <w:pPr>
        <w:ind w:left="720" w:hanging="360"/>
      </w:pPr>
      <w:rPr>
        <w:rFonts w:ascii="Symbol" w:hAnsi="Symbol" w:hint="default"/>
      </w:rPr>
    </w:lvl>
    <w:lvl w:ilvl="1" w:tplc="214CB6D4">
      <w:start w:val="1"/>
      <w:numFmt w:val="bullet"/>
      <w:lvlText w:val="o"/>
      <w:lvlJc w:val="left"/>
      <w:pPr>
        <w:ind w:left="1440" w:hanging="360"/>
      </w:pPr>
      <w:rPr>
        <w:rFonts w:ascii="Courier New" w:hAnsi="Courier New" w:hint="default"/>
      </w:rPr>
    </w:lvl>
    <w:lvl w:ilvl="2" w:tplc="5BFA1574">
      <w:start w:val="1"/>
      <w:numFmt w:val="bullet"/>
      <w:lvlText w:val=""/>
      <w:lvlJc w:val="left"/>
      <w:pPr>
        <w:ind w:left="2160" w:hanging="360"/>
      </w:pPr>
      <w:rPr>
        <w:rFonts w:ascii="Wingdings" w:hAnsi="Wingdings" w:hint="default"/>
      </w:rPr>
    </w:lvl>
    <w:lvl w:ilvl="3" w:tplc="4ECAFF42">
      <w:start w:val="1"/>
      <w:numFmt w:val="bullet"/>
      <w:lvlText w:val=""/>
      <w:lvlJc w:val="left"/>
      <w:pPr>
        <w:ind w:left="2880" w:hanging="360"/>
      </w:pPr>
      <w:rPr>
        <w:rFonts w:ascii="Symbol" w:hAnsi="Symbol" w:hint="default"/>
      </w:rPr>
    </w:lvl>
    <w:lvl w:ilvl="4" w:tplc="463E3ED8">
      <w:start w:val="1"/>
      <w:numFmt w:val="bullet"/>
      <w:lvlText w:val="o"/>
      <w:lvlJc w:val="left"/>
      <w:pPr>
        <w:ind w:left="3600" w:hanging="360"/>
      </w:pPr>
      <w:rPr>
        <w:rFonts w:ascii="Courier New" w:hAnsi="Courier New" w:hint="default"/>
      </w:rPr>
    </w:lvl>
    <w:lvl w:ilvl="5" w:tplc="54C8DBAC">
      <w:start w:val="1"/>
      <w:numFmt w:val="bullet"/>
      <w:lvlText w:val=""/>
      <w:lvlJc w:val="left"/>
      <w:pPr>
        <w:ind w:left="4320" w:hanging="360"/>
      </w:pPr>
      <w:rPr>
        <w:rFonts w:ascii="Wingdings" w:hAnsi="Wingdings" w:hint="default"/>
      </w:rPr>
    </w:lvl>
    <w:lvl w:ilvl="6" w:tplc="0C30D186">
      <w:start w:val="1"/>
      <w:numFmt w:val="bullet"/>
      <w:lvlText w:val=""/>
      <w:lvlJc w:val="left"/>
      <w:pPr>
        <w:ind w:left="5040" w:hanging="360"/>
      </w:pPr>
      <w:rPr>
        <w:rFonts w:ascii="Symbol" w:hAnsi="Symbol" w:hint="default"/>
      </w:rPr>
    </w:lvl>
    <w:lvl w:ilvl="7" w:tplc="C302A2A6">
      <w:start w:val="1"/>
      <w:numFmt w:val="bullet"/>
      <w:lvlText w:val="o"/>
      <w:lvlJc w:val="left"/>
      <w:pPr>
        <w:ind w:left="5760" w:hanging="360"/>
      </w:pPr>
      <w:rPr>
        <w:rFonts w:ascii="Courier New" w:hAnsi="Courier New" w:hint="default"/>
      </w:rPr>
    </w:lvl>
    <w:lvl w:ilvl="8" w:tplc="214A5DFE">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6AD731"/>
    <w:rsid w:val="00781B55"/>
    <w:rsid w:val="0734D480"/>
    <w:rsid w:val="346AD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AD731"/>
  <w15:chartTrackingRefBased/>
  <w15:docId w15:val="{671749CD-28EC-40F9-AD95-74EED5306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Pr>
      <w:color w:val="0563C1" w:themeColor="hyperlink"/>
      <w:u w:val="single"/>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mpustools.capella.edu/redirect.aspx?linkid=1688" TargetMode="External"/><Relationship Id="rId3" Type="http://schemas.openxmlformats.org/officeDocument/2006/relationships/settings" Target="settings.xml"/><Relationship Id="rId7" Type="http://schemas.openxmlformats.org/officeDocument/2006/relationships/hyperlink" Target="https://courserooma.capella.edu/bbcswebdav/institution/NURS-FPX/NURS-FPX4050/191000/Course_Files/cf_community_resources_template.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urserooma.capella.edu/bbcswebdav/institution/NURS-FPX/NURS-FPX4050/191000/Course_Files/cf_care_coordination_plan_template.docx" TargetMode="External"/><Relationship Id="rId5" Type="http://schemas.openxmlformats.org/officeDocument/2006/relationships/hyperlink" Target="http://campustools.capella.edu/redirect.aspx?linkid=166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1669</Words>
  <Characters>9516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2019-11-12T02:24:00Z</dcterms:created>
  <dcterms:modified xsi:type="dcterms:W3CDTF">2019-11-12T02:24:00Z</dcterms:modified>
</cp:coreProperties>
</file>